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1C23" w14:textId="77777777" w:rsidR="00A1281F" w:rsidRPr="00A1281F" w:rsidRDefault="00A1281F" w:rsidP="00A1281F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1281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DDCF296" wp14:editId="6761C2B7">
            <wp:extent cx="6896100" cy="1729105"/>
            <wp:effectExtent l="0" t="0" r="0" b="4445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81065"/>
                    <a:stretch/>
                  </pic:blipFill>
                  <pic:spPr bwMode="auto">
                    <a:xfrm>
                      <a:off x="0" y="0"/>
                      <a:ext cx="6897070" cy="1729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E429A" w14:textId="77777777" w:rsidR="00A1281F" w:rsidRPr="00A1281F" w:rsidRDefault="00A1281F" w:rsidP="00A12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5EE109F" w14:textId="77777777" w:rsidR="00A1281F" w:rsidRPr="00A1281F" w:rsidRDefault="00A1281F" w:rsidP="00A12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1281F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дополнительного образования по спортивной подготовке </w:t>
      </w:r>
    </w:p>
    <w:p w14:paraId="39007536" w14:textId="77777777" w:rsidR="00A1281F" w:rsidRPr="00A1281F" w:rsidRDefault="00A1281F" w:rsidP="00A12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Hlk162004679"/>
      <w:r w:rsidRPr="00A1281F">
        <w:rPr>
          <w:rFonts w:ascii="Times New Roman" w:eastAsia="Calibri" w:hAnsi="Times New Roman" w:cs="Times New Roman"/>
          <w:b/>
          <w:sz w:val="48"/>
          <w:szCs w:val="48"/>
        </w:rPr>
        <w:t xml:space="preserve">по виду спорта </w:t>
      </w:r>
      <w:bookmarkEnd w:id="0"/>
      <w:r w:rsidRPr="00A1281F">
        <w:rPr>
          <w:rFonts w:ascii="Times New Roman" w:eastAsia="Calibri" w:hAnsi="Times New Roman" w:cs="Times New Roman"/>
          <w:b/>
          <w:sz w:val="48"/>
          <w:szCs w:val="48"/>
        </w:rPr>
        <w:t>спортивная борьба</w:t>
      </w:r>
    </w:p>
    <w:p w14:paraId="619D5D1A" w14:textId="77777777" w:rsidR="00A1281F" w:rsidRPr="00A1281F" w:rsidRDefault="00A1281F" w:rsidP="00A12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1281F">
        <w:rPr>
          <w:rFonts w:ascii="Times New Roman" w:eastAsia="Calibri" w:hAnsi="Times New Roman" w:cs="Times New Roman"/>
          <w:b/>
          <w:sz w:val="48"/>
          <w:szCs w:val="48"/>
        </w:rPr>
        <w:t xml:space="preserve"> (вольная борьба)</w:t>
      </w:r>
    </w:p>
    <w:p w14:paraId="6D098908" w14:textId="77777777" w:rsidR="00A1281F" w:rsidRPr="00A1281F" w:rsidRDefault="00A1281F" w:rsidP="00A1281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AE8E6" w14:textId="77777777" w:rsidR="00A1281F" w:rsidRPr="00A1281F" w:rsidRDefault="00A1281F" w:rsidP="00A1281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59618" w14:textId="77777777" w:rsidR="00A1281F" w:rsidRPr="00A1281F" w:rsidRDefault="00A1281F" w:rsidP="00A1281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28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муниципального бюджетного учреждения дополнительного образования г. Махачкалы</w:t>
      </w:r>
    </w:p>
    <w:p w14:paraId="4AFC0F0E" w14:textId="77777777" w:rsidR="00A1281F" w:rsidRPr="00A1281F" w:rsidRDefault="00A1281F" w:rsidP="00A1281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28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«Спортивная школа №1» </w:t>
      </w:r>
    </w:p>
    <w:p w14:paraId="42DA5AFC" w14:textId="77777777" w:rsidR="00A1281F" w:rsidRPr="00A1281F" w:rsidRDefault="00A1281F" w:rsidP="00A1281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DE159A7" w14:textId="77777777" w:rsidR="00A1281F" w:rsidRPr="00A1281F" w:rsidRDefault="00A1281F" w:rsidP="00A1281F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12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93928EB" w14:textId="77777777" w:rsidR="00A1281F" w:rsidRPr="00A1281F" w:rsidRDefault="00A1281F" w:rsidP="00A1281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0E3A3A1" w14:textId="77777777" w:rsidR="00A1281F" w:rsidRPr="00A1281F" w:rsidRDefault="00A1281F" w:rsidP="00A1281F">
      <w:pPr>
        <w:spacing w:after="0" w:line="360" w:lineRule="exact"/>
        <w:ind w:left="85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8090C50" w14:textId="77777777" w:rsidR="00A1281F" w:rsidRPr="00A1281F" w:rsidRDefault="00A1281F" w:rsidP="00A1281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 10 лет</w:t>
      </w:r>
    </w:p>
    <w:p w14:paraId="4E2A3513" w14:textId="77777777" w:rsidR="00A1281F" w:rsidRPr="00A1281F" w:rsidRDefault="00A1281F" w:rsidP="00A1281F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43014E" w14:textId="77777777" w:rsidR="00A1281F" w:rsidRPr="00A1281F" w:rsidRDefault="00A1281F" w:rsidP="00A1281F">
      <w:pPr>
        <w:spacing w:after="0" w:line="360" w:lineRule="exac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Заказчик </w:t>
      </w:r>
      <w:proofErr w:type="gramStart"/>
      <w:r w:rsidRPr="00A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программы:   </w:t>
      </w:r>
      <w:proofErr w:type="gramEnd"/>
      <w:r w:rsidRPr="00A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спорта, туризма работы с молодежью Администрации города Махачкалы</w:t>
      </w:r>
    </w:p>
    <w:p w14:paraId="5995DA49" w14:textId="77777777" w:rsidR="00A1281F" w:rsidRPr="00A1281F" w:rsidRDefault="00A1281F" w:rsidP="00A1281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41143" w14:textId="77777777" w:rsidR="00A1281F" w:rsidRPr="00A1281F" w:rsidRDefault="00A1281F" w:rsidP="00A1281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программы:</w:t>
      </w:r>
      <w:r w:rsidRPr="00A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дополнительного образования г. Махачкалы «Спортивная школа №1»</w:t>
      </w:r>
    </w:p>
    <w:p w14:paraId="1C772304" w14:textId="77777777" w:rsidR="00A1281F" w:rsidRPr="00A1281F" w:rsidRDefault="00A1281F" w:rsidP="00A1281F">
      <w:pPr>
        <w:tabs>
          <w:tab w:val="left" w:pos="795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049B" w14:textId="77777777" w:rsidR="00A1281F" w:rsidRPr="00A1281F" w:rsidRDefault="00A1281F" w:rsidP="00A1281F">
      <w:pPr>
        <w:tabs>
          <w:tab w:val="left" w:pos="3000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871F8" w14:textId="77777777" w:rsidR="00A1281F" w:rsidRPr="00A1281F" w:rsidRDefault="00A1281F" w:rsidP="00A1281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911C2" w14:textId="77777777" w:rsidR="00A1281F" w:rsidRPr="00A1281F" w:rsidRDefault="00A1281F" w:rsidP="00A1281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B1112" w14:textId="77777777" w:rsidR="00A1281F" w:rsidRPr="00A1281F" w:rsidRDefault="00A1281F" w:rsidP="00A1281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8AD853" w14:textId="77777777" w:rsidR="00A1281F" w:rsidRPr="00A1281F" w:rsidRDefault="00A1281F" w:rsidP="00A1281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9BA80" w14:textId="77777777" w:rsidR="00A1281F" w:rsidRPr="00A1281F" w:rsidRDefault="00A1281F" w:rsidP="00A1281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48BE1" w14:textId="77777777" w:rsidR="00A1281F" w:rsidRPr="00A1281F" w:rsidRDefault="00A1281F" w:rsidP="00A1281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C7063C" w14:textId="77777777" w:rsidR="00A1281F" w:rsidRPr="00A1281F" w:rsidRDefault="00A1281F" w:rsidP="00A1281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72148" w14:textId="77777777" w:rsidR="00A1281F" w:rsidRPr="00A1281F" w:rsidRDefault="00A1281F" w:rsidP="00A1281F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4C02B" w14:textId="77777777" w:rsidR="00A1281F" w:rsidRPr="00A1281F" w:rsidRDefault="00A1281F" w:rsidP="00A1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 2023г.</w:t>
      </w:r>
    </w:p>
    <w:p w14:paraId="22CB978C" w14:textId="77777777" w:rsidR="00044DEF" w:rsidRPr="00044DEF" w:rsidRDefault="00044DEF" w:rsidP="00044DEF">
      <w:pPr>
        <w:spacing w:after="0" w:line="360" w:lineRule="exact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1B89B4EE" w14:textId="77777777" w:rsidR="00044DEF" w:rsidRPr="003320BA" w:rsidRDefault="00044DEF" w:rsidP="00962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EED38C" w14:textId="77777777" w:rsidR="003320BA" w:rsidRPr="003320BA" w:rsidRDefault="003320BA" w:rsidP="003320B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Содержание</w:t>
      </w:r>
    </w:p>
    <w:p w14:paraId="41366778" w14:textId="77777777" w:rsidR="003320BA" w:rsidRPr="003320BA" w:rsidRDefault="003320BA" w:rsidP="003320B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5F2C369E" w14:textId="77777777" w:rsidR="003320BA" w:rsidRPr="003320BA" w:rsidRDefault="003320BA" w:rsidP="003320BA">
      <w:pPr>
        <w:spacing w:after="120" w:line="240" w:lineRule="auto"/>
        <w:ind w:left="708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 Пояснительная записка………………………………………………………</w:t>
      </w:r>
      <w:proofErr w:type="gramStart"/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…….</w:t>
      </w:r>
      <w:proofErr w:type="gramEnd"/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.….</w:t>
      </w:r>
      <w:r w:rsidR="0038494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</w:t>
      </w:r>
    </w:p>
    <w:p w14:paraId="3E3824F0" w14:textId="77777777" w:rsidR="003320BA" w:rsidRPr="003320BA" w:rsidRDefault="003320BA" w:rsidP="003320BA">
      <w:pPr>
        <w:spacing w:after="120" w:line="240" w:lineRule="auto"/>
        <w:ind w:left="708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 Нормативная часть…………………………………………………………………...…5</w:t>
      </w:r>
    </w:p>
    <w:p w14:paraId="0AEDE75A" w14:textId="77777777" w:rsidR="003320BA" w:rsidRPr="003320BA" w:rsidRDefault="003320BA" w:rsidP="003320BA">
      <w:pPr>
        <w:spacing w:after="120" w:line="240" w:lineRule="auto"/>
        <w:ind w:left="708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3. Методическая часть………………………………………………………………</w:t>
      </w:r>
      <w:proofErr w:type="gramStart"/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…….</w:t>
      </w:r>
      <w:proofErr w:type="gramEnd"/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15</w:t>
      </w:r>
    </w:p>
    <w:p w14:paraId="63D12B34" w14:textId="77777777" w:rsidR="003320BA" w:rsidRPr="003320BA" w:rsidRDefault="003320BA" w:rsidP="003320BA">
      <w:pPr>
        <w:spacing w:after="120" w:line="240" w:lineRule="auto"/>
        <w:ind w:left="708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4. Система контроля и зачетные </w:t>
      </w:r>
      <w:proofErr w:type="gramStart"/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требования.…</w:t>
      </w:r>
      <w:proofErr w:type="gramEnd"/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……………………………………... </w:t>
      </w:r>
      <w:r w:rsidR="0038494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32</w:t>
      </w:r>
    </w:p>
    <w:p w14:paraId="6A735CFA" w14:textId="77777777" w:rsidR="003320BA" w:rsidRPr="003320BA" w:rsidRDefault="003320BA" w:rsidP="003320BA">
      <w:pPr>
        <w:spacing w:after="120" w:line="240" w:lineRule="auto"/>
        <w:ind w:left="708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5. Информационное обеспечение программы (список </w:t>
      </w:r>
      <w:proofErr w:type="gramStart"/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литературы)  …</w:t>
      </w:r>
      <w:proofErr w:type="gramEnd"/>
      <w:r w:rsidRPr="003320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………….. </w:t>
      </w:r>
      <w:r w:rsidR="0038494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42</w:t>
      </w:r>
    </w:p>
    <w:p w14:paraId="66C2E305" w14:textId="77777777" w:rsidR="003320BA" w:rsidRPr="003320BA" w:rsidRDefault="003320BA" w:rsidP="003320BA">
      <w:pPr>
        <w:spacing w:after="120" w:line="240" w:lineRule="auto"/>
        <w:ind w:left="708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5D8C2EDA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65EE3A95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7F4A5AB7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62871098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729489A2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4770F3B4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534210F0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2890AB25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510269C1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649FFD9C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68D1241C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3A63293A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093174DC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495CC6C8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0742BC9A" w14:textId="77777777" w:rsidR="003320BA" w:rsidRP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264A2089" w14:textId="77777777" w:rsidR="003320BA" w:rsidRDefault="003320B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04CEF147" w14:textId="77777777" w:rsidR="009A219A" w:rsidRPr="003320BA" w:rsidRDefault="009A219A" w:rsidP="003320BA">
      <w:pPr>
        <w:rPr>
          <w:rFonts w:ascii="Calibri" w:eastAsia="Calibri" w:hAnsi="Calibri" w:cs="Times New Roman"/>
          <w:b/>
          <w:iCs/>
          <w:sz w:val="32"/>
          <w:szCs w:val="32"/>
        </w:rPr>
      </w:pPr>
    </w:p>
    <w:p w14:paraId="120AEB8A" w14:textId="4A6C955E" w:rsidR="003320BA" w:rsidRPr="003320BA" w:rsidRDefault="003320BA" w:rsidP="00144426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1. Пояснительная записка</w:t>
      </w:r>
    </w:p>
    <w:p w14:paraId="47FAD032" w14:textId="77777777" w:rsidR="003320BA" w:rsidRPr="003320BA" w:rsidRDefault="003320BA" w:rsidP="002039BA">
      <w:pPr>
        <w:spacing w:after="0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C11D771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 спортивной подготовки по спортивной борьбе для М</w:t>
      </w:r>
      <w:r w:rsidR="009A21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r w:rsidR="009A21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СШ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21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№1»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21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21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Махачкала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составлена на основе федерального стандарта спортивной подготовки по виду спорта спортивная  борьба, (утв. приказом Министерства спорта РФ от 27 марта 2013 года № 145), Федерального закона от 14.12.2007 №329-ФЗ «О физической культуре и спорте в Российской Федерации», а также  Устава  ГБУ КК «Центр спортивной подготовки по спортивной борьбе».</w:t>
      </w:r>
    </w:p>
    <w:p w14:paraId="5382FC9E" w14:textId="77777777" w:rsidR="003320BA" w:rsidRPr="003320BA" w:rsidRDefault="003320BA" w:rsidP="002039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320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Вольная борьба</w:t>
      </w:r>
      <w:r w:rsidRPr="00332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hyperlink r:id="rId8" w:tooltip="Английский язык" w:history="1">
        <w:r w:rsidRPr="003320B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англ.</w:t>
        </w:r>
      </w:hyperlink>
      <w:r w:rsidRPr="00332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Freestyle</w:t>
      </w:r>
      <w:proofErr w:type="spellEnd"/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wrestling</w:t>
      </w:r>
      <w:proofErr w:type="spellEnd"/>
      <w:r w:rsidRPr="00332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9" w:tooltip="Французский язык" w:history="1">
        <w:r w:rsidRPr="003320B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фр.</w:t>
        </w:r>
      </w:hyperlink>
      <w:r w:rsidRPr="00332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fr-FR" w:eastAsia="ru-RU"/>
        </w:rPr>
        <w:t>Lutte libre</w:t>
      </w:r>
      <w:r w:rsidRPr="00332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- вид спорта, заключающийся в единоборстве двух спортсменов по определённым правилам; с применением различных приёмов (захватов, бросков, переворотов, подсечек и т. п.), в котором каждый из соперников пытается положить другого на лопатки и победить. В вольной борьбе, в отличие от </w:t>
      </w:r>
      <w:hyperlink r:id="rId10" w:tooltip="Греко-римская борьба" w:history="1">
        <w:r w:rsidRPr="003320B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греко-римской</w:t>
        </w:r>
      </w:hyperlink>
      <w:r w:rsidRPr="00332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разрешены захваты ног противника, подсечки и активное использование ног при выполнении какого-либо приема.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2208E5" w14:textId="77777777" w:rsidR="009A219A" w:rsidRDefault="009A219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BBC2EAE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Цели </w:t>
      </w:r>
      <w:proofErr w:type="gramStart"/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тренировочного  процесса</w:t>
      </w:r>
      <w:proofErr w:type="gramEnd"/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 виды  реализации  программы.</w:t>
      </w:r>
    </w:p>
    <w:p w14:paraId="6D579BDB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ренировочный процесс в МБУ «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СШ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№1»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Махачкалы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ориентирован  на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14:paraId="550307CF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 мотивации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личности  к  всестороннему  удовлетворению  физкультурно-оздоровительных  и  спортивных  потребностей  детей,</w:t>
      </w:r>
    </w:p>
    <w:p w14:paraId="704F75B9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 условий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для  организации  активного,  содержательного  досуга,  совершенствования  личности,  формирования  здорового  образа  жизни, профессионального  самоопределения  в  выборе  профессии,  развития  физических,  интеллектуальных  и  нравственных  качеств,  достижения  спортивных  успехов,  содействовать  взаимопониманию  между  различными  национальными,  религиозными  и  социальными  группами. </w:t>
      </w:r>
    </w:p>
    <w:p w14:paraId="33643F22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Основной целью организации, осуществляющей спортивную подготовку, является подготовка спортивного резерва, в связи с чем, для ее достижения на каждом ее этапе необходимо обеспечить решение конкретных задач.</w:t>
      </w:r>
    </w:p>
    <w:p w14:paraId="27D6B7D2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356BD2A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Задачи  на</w:t>
      </w:r>
      <w:proofErr w:type="gramEnd"/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 этапах  многолетней  подготовки</w:t>
      </w:r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61A3F834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14:paraId="6A75DE25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Этап начальной подготовки </w:t>
      </w:r>
    </w:p>
    <w:p w14:paraId="46D829ED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этапе начальной подготовки ставится задача привлечения максимально-возможного числа детей и подростков к систематическим занятиям спортом, направленным на развитие их личности, привитие навыков здорового образа жизни, воспитание физических, морально-этических и волевых качеств, определение специализации.</w:t>
      </w:r>
    </w:p>
    <w:p w14:paraId="6DCD45EE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Тренировочный этап (этап спортивной специализации)</w:t>
      </w:r>
    </w:p>
    <w:p w14:paraId="7700BDAF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 тренировочном этапе подготовки ставится задача улучшения состояния здоровья, включая физическое развитие, и повышения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14:paraId="7279D716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Этап совершенствования спортивного мастерства</w:t>
      </w:r>
    </w:p>
    <w:p w14:paraId="473D5237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Привлечение к специализированной спортивной подготовке с учетом индивидуальных особенностей перспективных спортсменов для достижения ими высоких стабильных результатов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позволяющих  войти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 состав   сборных команд Краснодарского края,  Российской Федерации.</w:t>
      </w:r>
    </w:p>
    <w:p w14:paraId="1687DF20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5878B9D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НОРМАТИВНАЯ ЧАСТЬ</w:t>
      </w:r>
    </w:p>
    <w:p w14:paraId="6C0400B1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09B6D79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</w:t>
      </w:r>
      <w:proofErr w:type="gramStart"/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proofErr w:type="gramEnd"/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спортивная борьба</w:t>
      </w:r>
    </w:p>
    <w:p w14:paraId="15C3BFCF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2664"/>
        <w:gridCol w:w="2107"/>
        <w:gridCol w:w="1879"/>
      </w:tblGrid>
      <w:tr w:rsidR="003320BA" w:rsidRPr="003320BA" w14:paraId="6F456187" w14:textId="77777777" w:rsidTr="009A219A"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DA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спортивной подготовки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A2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этапов (в годах)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1D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E134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 групп (человек)</w:t>
            </w:r>
          </w:p>
        </w:tc>
      </w:tr>
      <w:tr w:rsidR="003320BA" w:rsidRPr="003320BA" w14:paraId="26365496" w14:textId="77777777" w:rsidTr="009A219A"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BB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02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59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C7AF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12 - 15</w:t>
            </w:r>
          </w:p>
        </w:tc>
      </w:tr>
      <w:tr w:rsidR="003320BA" w:rsidRPr="003320BA" w14:paraId="250C12B2" w14:textId="77777777" w:rsidTr="009A219A"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5D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67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D9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47B5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10 - 12</w:t>
            </w:r>
          </w:p>
        </w:tc>
      </w:tr>
      <w:tr w:rsidR="003320BA" w:rsidRPr="003320BA" w14:paraId="2FF3A537" w14:textId="77777777" w:rsidTr="009A219A"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D9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2C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E1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957A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4 - 7</w:t>
            </w:r>
          </w:p>
        </w:tc>
      </w:tr>
    </w:tbl>
    <w:p w14:paraId="3115EDC6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14F8C26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Порядок приема спортсменов, условия зачисления,</w:t>
      </w:r>
    </w:p>
    <w:p w14:paraId="53C06D60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перевод по этапам подготовки</w:t>
      </w:r>
    </w:p>
    <w:p w14:paraId="1830DCB9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обеспечения этапов спортивной подготовки ДЮСШ использует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 Обеспечение выполняется на основании разработанных Учреждением Порядка приема и Правил приема.</w:t>
      </w:r>
    </w:p>
    <w:p w14:paraId="2590631A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спортивного отбора включает:</w:t>
      </w:r>
    </w:p>
    <w:p w14:paraId="2F369145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массовый просмотр и тестирование юношей и девушек с целью ориентирования их на занятия спортом;</w:t>
      </w:r>
    </w:p>
    <w:p w14:paraId="5B6FE014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отбор перспективных юных спортсменов для комплектования групп спортивной подготовки по виду спорта спортивная борьба;</w:t>
      </w:r>
    </w:p>
    <w:p w14:paraId="6DF43B33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в) просмотр и отбор перспективных юных спортсменов на тренировочных сборах и соревнованиях. </w:t>
      </w:r>
    </w:p>
    <w:p w14:paraId="4D900EDC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Прием и зачисление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занимающихся  осуществляется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основании заявления  родителей (законных представителей) или  личного заявления (для лиц старше 18 лет) и медицинского заключения врача-педиатра территориальной поликлиники. </w:t>
      </w:r>
    </w:p>
    <w:p w14:paraId="2A96E72A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Минимальный  возраст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зачисления детей в школу 10 лет. </w:t>
      </w:r>
    </w:p>
    <w:p w14:paraId="7A2EF68B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этап начальной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подготовки  зачисляются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желающие, не имеющие медицинских противопоказаний, в соответствии с минимальным возрастом, установленным для вида спорта спортивная борьба (10 лет).</w:t>
      </w:r>
    </w:p>
    <w:p w14:paraId="76B52CDA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На тренировочный этап подготовки -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здоровые  спортсмены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прошедшие не менее одного года необходимую подготовку в группе начальной подготовки, выполнившие требования Программы  по общефизической, специальной и технической подготовке.</w:t>
      </w:r>
    </w:p>
    <w:p w14:paraId="1F8698DD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этап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совершенствования  спортивного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мастерства зачисляются спортсмены, выполнившие (подтвердившие) спортивный разряд «Кандидат в мастера спорта». </w:t>
      </w:r>
    </w:p>
    <w:p w14:paraId="09A31EE5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Возраст занимающихся определяется датой рождения на начало тренировочного года.</w:t>
      </w:r>
    </w:p>
    <w:p w14:paraId="51E4EB0B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Перевод по годам обучения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 этапах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многолетней подготовки осуществляется при наличии положительной динамики роста спортивных показателей и  способностей  к освоению Программы соответствующего года и этапа подготовки с учетом выполнения требований, изложенных в Стандартах спортивной подготовки по спортивной борьбе.</w:t>
      </w:r>
    </w:p>
    <w:p w14:paraId="5619D325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14:paraId="37C61D97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669F9F4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Соотношение объемов тренировочного процесса по видам спортивной подготовки на этапах спортивной подготовки </w:t>
      </w:r>
    </w:p>
    <w:p w14:paraId="6AA6E625" w14:textId="77777777" w:rsid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виду спорта спортивная борьба</w:t>
      </w:r>
    </w:p>
    <w:p w14:paraId="1FD817D9" w14:textId="77777777" w:rsidR="00384940" w:rsidRPr="003320BA" w:rsidRDefault="00384940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013"/>
        <w:gridCol w:w="1138"/>
        <w:gridCol w:w="1142"/>
        <w:gridCol w:w="1142"/>
        <w:gridCol w:w="1760"/>
        <w:gridCol w:w="17"/>
      </w:tblGrid>
      <w:tr w:rsidR="003320BA" w:rsidRPr="003320BA" w14:paraId="59461EF5" w14:textId="77777777" w:rsidTr="009A219A">
        <w:trPr>
          <w:gridAfter w:val="1"/>
          <w:wAfter w:w="17" w:type="dxa"/>
        </w:trPr>
        <w:tc>
          <w:tcPr>
            <w:tcW w:w="22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17A3B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подготовки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0930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годы спортивной подготовки</w:t>
            </w:r>
          </w:p>
        </w:tc>
      </w:tr>
      <w:tr w:rsidR="003320BA" w:rsidRPr="003320BA" w14:paraId="43CA65D4" w14:textId="77777777" w:rsidTr="009A219A">
        <w:tc>
          <w:tcPr>
            <w:tcW w:w="22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1E708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90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5C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1BC8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</w:tr>
      <w:tr w:rsidR="003320BA" w:rsidRPr="003320BA" w14:paraId="5A7A72DE" w14:textId="77777777" w:rsidTr="009A219A">
        <w:tc>
          <w:tcPr>
            <w:tcW w:w="22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B1473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51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D6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года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B8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двух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E0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двух лет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88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0BA" w:rsidRPr="003320BA" w14:paraId="79907334" w14:textId="77777777" w:rsidTr="009A219A"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1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</w:t>
            </w: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подготовка (%)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A6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43-55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FE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0F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7A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B9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</w:t>
            </w:r>
          </w:p>
        </w:tc>
      </w:tr>
      <w:tr w:rsidR="003320BA" w:rsidRPr="003320BA" w14:paraId="24705E69" w14:textId="77777777" w:rsidTr="009A219A"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7BB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 (%)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B0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C6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97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B0F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03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20-26</w:t>
            </w:r>
          </w:p>
        </w:tc>
      </w:tr>
      <w:tr w:rsidR="003320BA" w:rsidRPr="003320BA" w14:paraId="522D5C7F" w14:textId="77777777" w:rsidTr="009A219A"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95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(%)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FF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84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9D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EF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4E8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30-39</w:t>
            </w:r>
          </w:p>
        </w:tc>
      </w:tr>
      <w:tr w:rsidR="003320BA" w:rsidRPr="003320BA" w14:paraId="6DF8BEDC" w14:textId="77777777" w:rsidTr="009A219A"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AA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и психологическая подготовка (%)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72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4F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8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9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D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3320BA" w:rsidRPr="003320BA" w14:paraId="321B4900" w14:textId="77777777" w:rsidTr="009A219A"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04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 (%)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F8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2E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7F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6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CD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13-16</w:t>
            </w:r>
          </w:p>
        </w:tc>
      </w:tr>
      <w:tr w:rsidR="003320BA" w:rsidRPr="003320BA" w14:paraId="75EABDDD" w14:textId="77777777" w:rsidTr="009A219A"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0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Инструкторская и судейская </w:t>
            </w:r>
            <w:proofErr w:type="gramStart"/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практика(</w:t>
            </w:r>
            <w:proofErr w:type="gramEnd"/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D9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6D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13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A8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77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3320BA" w:rsidRPr="003320BA" w14:paraId="1073DB12" w14:textId="77777777" w:rsidTr="009A219A"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9B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 (%)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4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F9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90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040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E4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</w:tbl>
    <w:p w14:paraId="47A80161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349B6CA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F620FA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показатели соревновательной деятельности </w:t>
      </w:r>
    </w:p>
    <w:p w14:paraId="365BD623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виду спорта спортивная борьба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172"/>
        <w:gridCol w:w="1178"/>
        <w:gridCol w:w="1621"/>
        <w:gridCol w:w="1559"/>
        <w:gridCol w:w="2552"/>
      </w:tblGrid>
      <w:tr w:rsidR="003320BA" w:rsidRPr="003320BA" w14:paraId="71C10F32" w14:textId="77777777" w:rsidTr="009A219A"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2D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соревнований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D94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годы спортивной подготовки</w:t>
            </w:r>
          </w:p>
        </w:tc>
      </w:tr>
      <w:tr w:rsidR="003320BA" w:rsidRPr="003320BA" w14:paraId="7135EC97" w14:textId="77777777" w:rsidTr="009A219A"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6E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2A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20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EA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</w:tr>
      <w:tr w:rsidR="003320BA" w:rsidRPr="003320BA" w14:paraId="2D780629" w14:textId="77777777" w:rsidTr="009A219A"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61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64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89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5D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двух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40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двух лет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05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0BA" w:rsidRPr="003320BA" w14:paraId="2B448A7F" w14:textId="77777777" w:rsidTr="009A219A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F1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18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6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65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B0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E1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3320BA" w:rsidRPr="003320BA" w14:paraId="023A532D" w14:textId="77777777" w:rsidTr="009A219A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CD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Отборочные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77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E0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0B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8A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9A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3320BA" w:rsidRPr="003320BA" w14:paraId="072A986D" w14:textId="77777777" w:rsidTr="009A219A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A7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57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22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C7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69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26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3320BA" w:rsidRPr="003320BA" w14:paraId="2B5C09AE" w14:textId="77777777" w:rsidTr="009A219A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C8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F7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07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C9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2B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64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51C5C099" w14:textId="77777777" w:rsidTr="009A219A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CA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Соревновательных схваток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7B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9F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F5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B39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FA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40-44</w:t>
            </w:r>
          </w:p>
        </w:tc>
      </w:tr>
    </w:tbl>
    <w:p w14:paraId="2A7A8061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89BD810" w14:textId="77777777" w:rsidR="00384940" w:rsidRDefault="00384940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DBCBAF3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Режим тренировочной работы</w:t>
      </w:r>
    </w:p>
    <w:p w14:paraId="5C5CCDA6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F4A3D2E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Тренировочный процесс в СШ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ведется в соответствии с годовым тренировочным планом, рассчитанным на 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52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недел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E1A12C9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Начало тренировочного года – 1 </w:t>
      </w:r>
      <w:r w:rsidR="00DB3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января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94F7347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1098"/>
        <w:gridCol w:w="1099"/>
        <w:gridCol w:w="1098"/>
        <w:gridCol w:w="1099"/>
        <w:gridCol w:w="1701"/>
      </w:tblGrid>
      <w:tr w:rsidR="003320BA" w:rsidRPr="003320BA" w14:paraId="70497FB8" w14:textId="77777777" w:rsidTr="009A219A">
        <w:tc>
          <w:tcPr>
            <w:tcW w:w="2376" w:type="dxa"/>
            <w:vMerge w:val="restart"/>
          </w:tcPr>
          <w:p w14:paraId="18061E7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8080" w:type="dxa"/>
            <w:gridSpan w:val="7"/>
          </w:tcPr>
          <w:p w14:paraId="3DCCAE5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3320BA" w:rsidRPr="003320BA" w14:paraId="49C34B0A" w14:textId="77777777" w:rsidTr="009A219A">
        <w:tc>
          <w:tcPr>
            <w:tcW w:w="2376" w:type="dxa"/>
            <w:vMerge/>
          </w:tcPr>
          <w:p w14:paraId="4EB5AB8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2"/>
          </w:tcPr>
          <w:p w14:paraId="2A834E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394" w:type="dxa"/>
            <w:gridSpan w:val="4"/>
          </w:tcPr>
          <w:p w14:paraId="0A5C4F7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</w:tcPr>
          <w:p w14:paraId="1261B75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</w:tr>
      <w:tr w:rsidR="003320BA" w:rsidRPr="003320BA" w14:paraId="34EF5327" w14:textId="77777777" w:rsidTr="009A219A">
        <w:tc>
          <w:tcPr>
            <w:tcW w:w="2376" w:type="dxa"/>
            <w:vMerge/>
          </w:tcPr>
          <w:p w14:paraId="64228E9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1CC4BCB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92" w:type="dxa"/>
          </w:tcPr>
          <w:p w14:paraId="4287FF4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098" w:type="dxa"/>
          </w:tcPr>
          <w:p w14:paraId="765A633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99" w:type="dxa"/>
          </w:tcPr>
          <w:p w14:paraId="049C6BC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98" w:type="dxa"/>
          </w:tcPr>
          <w:p w14:paraId="7FDF797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099" w:type="dxa"/>
          </w:tcPr>
          <w:p w14:paraId="3B43078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701" w:type="dxa"/>
            <w:vMerge/>
          </w:tcPr>
          <w:p w14:paraId="1585468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BA" w:rsidRPr="003320BA" w14:paraId="1E11A258" w14:textId="77777777" w:rsidTr="009A219A">
        <w:tc>
          <w:tcPr>
            <w:tcW w:w="2376" w:type="dxa"/>
          </w:tcPr>
          <w:p w14:paraId="5C55DC2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vAlign w:val="center"/>
          </w:tcPr>
          <w:p w14:paraId="64EBADF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07DC8D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vAlign w:val="center"/>
          </w:tcPr>
          <w:p w14:paraId="348F312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vAlign w:val="center"/>
          </w:tcPr>
          <w:p w14:paraId="745D9CD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  <w:vAlign w:val="center"/>
          </w:tcPr>
          <w:p w14:paraId="46564DE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center"/>
          </w:tcPr>
          <w:p w14:paraId="77F85FE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0E84F75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320BA" w:rsidRPr="003320BA" w14:paraId="101E54F5" w14:textId="77777777" w:rsidTr="009A219A">
        <w:tc>
          <w:tcPr>
            <w:tcW w:w="2376" w:type="dxa"/>
          </w:tcPr>
          <w:p w14:paraId="258DC65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993" w:type="dxa"/>
            <w:vAlign w:val="center"/>
          </w:tcPr>
          <w:p w14:paraId="4AFFA0B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BC4AE5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098" w:type="dxa"/>
            <w:vAlign w:val="center"/>
          </w:tcPr>
          <w:p w14:paraId="536246F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99" w:type="dxa"/>
            <w:vAlign w:val="center"/>
          </w:tcPr>
          <w:p w14:paraId="7C48F3A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098" w:type="dxa"/>
            <w:vAlign w:val="center"/>
          </w:tcPr>
          <w:p w14:paraId="15B9296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99" w:type="dxa"/>
            <w:vAlign w:val="center"/>
          </w:tcPr>
          <w:p w14:paraId="7B767AD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B53277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3320BA" w:rsidRPr="003320BA" w14:paraId="679D2B4A" w14:textId="77777777" w:rsidTr="009A219A">
        <w:tc>
          <w:tcPr>
            <w:tcW w:w="2376" w:type="dxa"/>
          </w:tcPr>
          <w:p w14:paraId="76ADE2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93" w:type="dxa"/>
            <w:vAlign w:val="center"/>
          </w:tcPr>
          <w:p w14:paraId="07C86BB3" w14:textId="77777777" w:rsidR="003320BA" w:rsidRPr="003320BA" w:rsidRDefault="00DB39EE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2" w:type="dxa"/>
            <w:vAlign w:val="center"/>
          </w:tcPr>
          <w:p w14:paraId="2ED85A91" w14:textId="77777777" w:rsidR="003320BA" w:rsidRPr="003320BA" w:rsidRDefault="00DB39EE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098" w:type="dxa"/>
            <w:vAlign w:val="center"/>
          </w:tcPr>
          <w:p w14:paraId="3D172A6B" w14:textId="77777777" w:rsidR="003320BA" w:rsidRPr="003320BA" w:rsidRDefault="00DB39EE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99" w:type="dxa"/>
            <w:vAlign w:val="center"/>
          </w:tcPr>
          <w:p w14:paraId="3CC3181F" w14:textId="77777777" w:rsidR="003320BA" w:rsidRPr="003320BA" w:rsidRDefault="00DB39EE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98" w:type="dxa"/>
            <w:vAlign w:val="center"/>
          </w:tcPr>
          <w:p w14:paraId="23814185" w14:textId="77777777" w:rsidR="003320BA" w:rsidRPr="003320BA" w:rsidRDefault="00DB39EE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99" w:type="dxa"/>
            <w:vAlign w:val="center"/>
          </w:tcPr>
          <w:p w14:paraId="30BB4024" w14:textId="77777777" w:rsidR="003320BA" w:rsidRPr="003320BA" w:rsidRDefault="00DB39EE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701" w:type="dxa"/>
            <w:vAlign w:val="center"/>
          </w:tcPr>
          <w:p w14:paraId="1A988118" w14:textId="77777777" w:rsidR="003320BA" w:rsidRPr="003320BA" w:rsidRDefault="00DB39EE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1456</w:t>
            </w:r>
          </w:p>
        </w:tc>
      </w:tr>
      <w:tr w:rsidR="003320BA" w:rsidRPr="003320BA" w14:paraId="4F017F67" w14:textId="77777777" w:rsidTr="009A219A">
        <w:tc>
          <w:tcPr>
            <w:tcW w:w="2376" w:type="dxa"/>
          </w:tcPr>
          <w:p w14:paraId="1392B13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993" w:type="dxa"/>
            <w:vAlign w:val="center"/>
          </w:tcPr>
          <w:p w14:paraId="7DA5641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vAlign w:val="center"/>
          </w:tcPr>
          <w:p w14:paraId="4CFCDF4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8" w:type="dxa"/>
            <w:vAlign w:val="center"/>
          </w:tcPr>
          <w:p w14:paraId="1C0D9CD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99" w:type="dxa"/>
            <w:vAlign w:val="center"/>
          </w:tcPr>
          <w:p w14:paraId="514721A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98" w:type="dxa"/>
            <w:vAlign w:val="center"/>
          </w:tcPr>
          <w:p w14:paraId="30E3B27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9" w:type="dxa"/>
            <w:vAlign w:val="center"/>
          </w:tcPr>
          <w:p w14:paraId="2A41E65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701" w:type="dxa"/>
            <w:vAlign w:val="center"/>
          </w:tcPr>
          <w:p w14:paraId="3D2EFF3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</w:tbl>
    <w:p w14:paraId="07816285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9AD4277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Обязательность работы по индивидуальным планам устанавливается на этапах совершенствования спортивного мастерства и высшего спортивного мастерства. </w:t>
      </w:r>
    </w:p>
    <w:p w14:paraId="56DB80E8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iCs/>
          <w:sz w:val="28"/>
          <w:szCs w:val="28"/>
        </w:rPr>
        <w:t xml:space="preserve">При объединении в одну группу занимающихся различных этапов подготовки, разного возраста и спортивной квалификации </w:t>
      </w:r>
      <w:r w:rsidRPr="003320BA">
        <w:rPr>
          <w:rFonts w:ascii="Times New Roman" w:eastAsia="TimesNewRomanPSMT" w:hAnsi="Times New Roman" w:cs="Times New Roman"/>
          <w:sz w:val="28"/>
          <w:szCs w:val="28"/>
        </w:rPr>
        <w:t>разница в уровнях их спортивного мастерства не должна превышать двух разрядов</w:t>
      </w:r>
      <w:r w:rsidRPr="003320BA">
        <w:rPr>
          <w:rFonts w:ascii="Calibri" w:eastAsia="TimesNewRomanPSMT" w:hAnsi="Calibri" w:cs="Times New Roman"/>
          <w:sz w:val="28"/>
          <w:szCs w:val="28"/>
        </w:rPr>
        <w:t xml:space="preserve">, </w:t>
      </w:r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а </w:t>
      </w:r>
      <w:r w:rsidRPr="003320BA">
        <w:rPr>
          <w:rFonts w:ascii="Times New Roman" w:eastAsia="Calibri" w:hAnsi="Times New Roman" w:cs="Times New Roman"/>
          <w:iCs/>
          <w:sz w:val="28"/>
          <w:szCs w:val="28"/>
        </w:rPr>
        <w:t>наполняемость группы определяется с учетом техники безопасности в соответствии с данной программой.</w:t>
      </w:r>
    </w:p>
    <w:p w14:paraId="3DED2E88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Расписание тренировочных занятий составляется администрацией </w:t>
      </w:r>
      <w:r w:rsidR="00E41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МБУ «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СШ</w:t>
      </w:r>
      <w:r w:rsidR="00E41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№1»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41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Махачкала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представлению тренера.</w:t>
      </w:r>
    </w:p>
    <w:p w14:paraId="4F1EE09C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 предназначена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 первую  очередь  для  тренеров  по    вольной  борьбе </w:t>
      </w:r>
      <w:r w:rsidR="00E41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МБУ «</w:t>
      </w:r>
      <w:r w:rsidR="00E41950"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СШ</w:t>
      </w:r>
      <w:r w:rsidR="00E41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№1»</w:t>
      </w:r>
      <w:r w:rsidR="00E41950"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41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Махачкалы.</w:t>
      </w:r>
    </w:p>
    <w:p w14:paraId="6E9BAC44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Тренерам  рекомендуется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планировать  и  осуществлять  работу  по  программе  с  учетом  ближайших  и  дальнейших  перспектив.</w:t>
      </w:r>
    </w:p>
    <w:p w14:paraId="652CA69C" w14:textId="77777777" w:rsidR="003320BA" w:rsidRPr="003320BA" w:rsidRDefault="003320BA" w:rsidP="002039BA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</w:t>
      </w:r>
    </w:p>
    <w:p w14:paraId="7D009CE3" w14:textId="77777777" w:rsidR="003320BA" w:rsidRPr="003320BA" w:rsidRDefault="003320BA" w:rsidP="002039BA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20BA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2.6. Медицинские, возрастные и психофизические требования к лицам, проходящим спортивную подготовку</w:t>
      </w:r>
    </w:p>
    <w:p w14:paraId="1B8FB816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Спортивная деятельность, ориентированная на высокие достижения, связана со значительным, а нередко предельным напряжением всех функциональных систем организма спортсмена, большими физическими, психическими, эмоциональными нагрузками. </w:t>
      </w:r>
    </w:p>
    <w:p w14:paraId="7395F523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При приеме в учреждение на этап начальной подготовки зачисляются здоровые лица, которые предоставили от участкового педиатра справку о состоянии здоровья и допуске к занятиям спортом.</w:t>
      </w:r>
    </w:p>
    <w:p w14:paraId="5AEA350D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В дальнейшем оценка состояния здоровья спортсменов СШ</w:t>
      </w:r>
      <w:r w:rsidR="00E41950">
        <w:rPr>
          <w:rFonts w:ascii="Times New Roman" w:eastAsia="Calibri" w:hAnsi="Times New Roman" w:cs="Times New Roman"/>
          <w:sz w:val="28"/>
          <w:szCs w:val="28"/>
        </w:rPr>
        <w:t>№1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два раза в год проводится в </w:t>
      </w:r>
      <w:r w:rsidR="00E41950">
        <w:rPr>
          <w:rFonts w:ascii="Times New Roman" w:eastAsia="Calibri" w:hAnsi="Times New Roman" w:cs="Times New Roman"/>
          <w:sz w:val="28"/>
          <w:szCs w:val="28"/>
        </w:rPr>
        <w:t>Республиканском ц</w:t>
      </w:r>
      <w:r w:rsidRPr="003320BA">
        <w:rPr>
          <w:rFonts w:ascii="Times New Roman" w:eastAsia="Calibri" w:hAnsi="Times New Roman" w:cs="Times New Roman"/>
          <w:sz w:val="28"/>
          <w:szCs w:val="28"/>
        </w:rPr>
        <w:t>ентре медицинской профилактики, после чего выдается заключение по каждому спортсмену о допуске к спортивным занятиям.</w:t>
      </w:r>
    </w:p>
    <w:p w14:paraId="66021EF1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 Минимальный и предельный объем </w:t>
      </w: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соревновательной деятельности по виду спорта спортивная борьба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172"/>
        <w:gridCol w:w="1178"/>
        <w:gridCol w:w="1463"/>
        <w:gridCol w:w="1329"/>
        <w:gridCol w:w="1679"/>
        <w:gridCol w:w="12"/>
      </w:tblGrid>
      <w:tr w:rsidR="003320BA" w:rsidRPr="003320BA" w14:paraId="59A8AE87" w14:textId="77777777" w:rsidTr="009A219A"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0F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соревнований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4799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3320BA" w:rsidRPr="003320BA" w14:paraId="546D4FFD" w14:textId="77777777" w:rsidTr="009A219A">
        <w:trPr>
          <w:gridAfter w:val="1"/>
          <w:wAfter w:w="12" w:type="dxa"/>
        </w:trPr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EB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F8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F5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7B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3320BA" w:rsidRPr="003320BA" w14:paraId="6DC64884" w14:textId="77777777" w:rsidTr="009A219A">
        <w:trPr>
          <w:gridAfter w:val="1"/>
          <w:wAfter w:w="12" w:type="dxa"/>
        </w:trPr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27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13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0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89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AF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7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0BA" w:rsidRPr="003320BA" w14:paraId="033E18E7" w14:textId="77777777" w:rsidTr="009A219A">
        <w:trPr>
          <w:gridAfter w:val="1"/>
          <w:wAfter w:w="12" w:type="dxa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15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E3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227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96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75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00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3320BA" w:rsidRPr="003320BA" w14:paraId="3D5627E4" w14:textId="77777777" w:rsidTr="009A219A">
        <w:trPr>
          <w:gridAfter w:val="1"/>
          <w:wAfter w:w="12" w:type="dxa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8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76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98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4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66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31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3320BA" w:rsidRPr="003320BA" w14:paraId="4C502041" w14:textId="77777777" w:rsidTr="009A219A">
        <w:trPr>
          <w:gridAfter w:val="1"/>
          <w:wAfter w:w="12" w:type="dxa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FD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48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CE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25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B50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02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3320BA" w:rsidRPr="003320BA" w14:paraId="518A8E1E" w14:textId="77777777" w:rsidTr="009A219A">
        <w:trPr>
          <w:gridAfter w:val="1"/>
          <w:wAfter w:w="12" w:type="dxa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55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26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60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B2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21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A1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0BA" w:rsidRPr="003320BA" w14:paraId="1C227875" w14:textId="77777777" w:rsidTr="009A219A">
        <w:trPr>
          <w:gridAfter w:val="1"/>
          <w:wAfter w:w="12" w:type="dxa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5F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Соревновательные схватки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23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26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AC2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E6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B0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</w:tr>
    </w:tbl>
    <w:p w14:paraId="7173E5F6" w14:textId="77777777" w:rsidR="003320BA" w:rsidRPr="003320BA" w:rsidRDefault="003320BA" w:rsidP="002039BA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49F6D2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iCs/>
          <w:sz w:val="18"/>
          <w:szCs w:val="18"/>
        </w:rPr>
      </w:pPr>
    </w:p>
    <w:p w14:paraId="5E8E91DB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2.9</w:t>
      </w:r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спортивный инвентарь, необходимый для прохождения спортивной подготовки</w:t>
      </w:r>
    </w:p>
    <w:p w14:paraId="1E7E67E9" w14:textId="77777777" w:rsidR="003320BA" w:rsidRPr="003320BA" w:rsidRDefault="003320BA" w:rsidP="002039BA">
      <w:pPr>
        <w:ind w:firstLine="720"/>
        <w:jc w:val="both"/>
        <w:rPr>
          <w:rFonts w:ascii="Calibri" w:eastAsia="Calibri" w:hAnsi="Calibri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738"/>
        <w:gridCol w:w="2990"/>
        <w:gridCol w:w="1749"/>
      </w:tblGrid>
      <w:tr w:rsidR="003320BA" w:rsidRPr="003320BA" w14:paraId="6742CD37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7F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25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F9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9A95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3320BA" w:rsidRPr="003320BA" w14:paraId="6ECE8EA2" w14:textId="77777777" w:rsidTr="009A219A"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C7A9ED" w14:textId="77777777" w:rsidR="003320BA" w:rsidRPr="003320BA" w:rsidRDefault="003320BA" w:rsidP="002039BA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Основное оборудование и инвентарь</w:t>
            </w:r>
          </w:p>
        </w:tc>
      </w:tr>
      <w:tr w:rsidR="003320BA" w:rsidRPr="003320BA" w14:paraId="52420050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D2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3A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Ковер борцовский 12x12 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DCC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4CD3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732FC910" w14:textId="77777777" w:rsidTr="009A219A"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12D986" w14:textId="77777777" w:rsidR="003320BA" w:rsidRPr="003320BA" w:rsidRDefault="003320BA" w:rsidP="002039BA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Дополнительные и вспомогательные технические средства обучения</w:t>
            </w:r>
          </w:p>
        </w:tc>
      </w:tr>
      <w:tr w:rsidR="003320BA" w:rsidRPr="003320BA" w14:paraId="2B1EFA36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D6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D3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до 200 кг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43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BB29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70A175D7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BA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EA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Гантели массивные от 0,5 до 5 кг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01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7DFC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320BA" w:rsidRPr="003320BA" w14:paraId="461335A8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A60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EC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 спортивные 16, 24 и 32 кг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D0D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0C1A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72AFEAA9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B2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67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Гонг боксерский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BD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45F1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56D75DA6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D4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E9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информационная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D2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A91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75C24F9C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D0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30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 2 х 3 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F7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D0E1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75F164E6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9E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B6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 для накачивания спортивных мячей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40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C7C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320BA" w:rsidRPr="003320BA" w14:paraId="7290A95C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79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A7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Кушетка массажная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783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3A51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67E8FE16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7F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8E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Лонжа ручная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D6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0F16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20BA" w:rsidRPr="003320BA" w14:paraId="449EA6E5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8C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A2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Манекены тренировочные для борьбы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1E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5AD1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19C93215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12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B9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 гимнастические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85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0AEA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320BA" w:rsidRPr="003320BA" w14:paraId="4A6970ED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B4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AB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Медицинболы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3 до 12 кг)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6C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3949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20BA" w:rsidRPr="003320BA" w14:paraId="757DBE49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13C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7C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1C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7712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0BA" w:rsidRPr="003320BA" w14:paraId="7F39483C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8C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57E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футбольный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1D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2BC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20BA" w:rsidRPr="003320BA" w14:paraId="04215571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42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73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универсальный (для накачивания спортивных мячей)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03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2FE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27C7D888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85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B7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 гимнастическая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5E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D523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320BA" w:rsidRPr="003320BA" w14:paraId="3871D405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70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A5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 гимнастическая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B9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6D76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20BA" w:rsidRPr="003320BA" w14:paraId="223C9B82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29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F2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хранения гантелей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A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544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22AF4D80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5C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61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CF6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0260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320BA" w:rsidRPr="003320BA" w14:paraId="5A01D6D9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AD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EB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Табло информационное световое электронное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D1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9D6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46DE2133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4A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AC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Урна-плевательница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8F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86BD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5422E429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26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65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Штанга тяжелоатлетическая тренировочная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CC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17C1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0BA" w:rsidRPr="003320BA" w14:paraId="68188886" w14:textId="77777777" w:rsidTr="009A219A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64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1E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Эспандер плечевой резиновый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F5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DF2C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14:paraId="103A65A8" w14:textId="77777777" w:rsidR="003320BA" w:rsidRPr="003320BA" w:rsidRDefault="003320BA" w:rsidP="002039BA">
      <w:pPr>
        <w:tabs>
          <w:tab w:val="left" w:pos="3750"/>
        </w:tabs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14:paraId="2B5AA3DE" w14:textId="77777777" w:rsidR="003320BA" w:rsidRPr="003320BA" w:rsidRDefault="003320BA" w:rsidP="002039BA">
      <w:pPr>
        <w:tabs>
          <w:tab w:val="left" w:pos="3750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F4D3A37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sectPr w:rsidR="003320BA" w:rsidRPr="003320BA" w:rsidSect="00384940">
          <w:footerReference w:type="default" r:id="rId11"/>
          <w:pgSz w:w="11905" w:h="16837"/>
          <w:pgMar w:top="851" w:right="567" w:bottom="567" w:left="851" w:header="720" w:footer="720" w:gutter="0"/>
          <w:pgNumType w:chapStyle="1"/>
          <w:cols w:space="720"/>
          <w:noEndnote/>
          <w:docGrid w:linePitch="299"/>
        </w:sectPr>
      </w:pPr>
    </w:p>
    <w:p w14:paraId="60BF1D28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Обеспечение спортивной экипировкой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602"/>
        <w:gridCol w:w="1049"/>
        <w:gridCol w:w="1554"/>
        <w:gridCol w:w="925"/>
        <w:gridCol w:w="1171"/>
        <w:gridCol w:w="1008"/>
        <w:gridCol w:w="1212"/>
        <w:gridCol w:w="1306"/>
        <w:gridCol w:w="1450"/>
        <w:gridCol w:w="1027"/>
        <w:gridCol w:w="1248"/>
      </w:tblGrid>
      <w:tr w:rsidR="003320BA" w:rsidRPr="003320BA" w14:paraId="6EFE853B" w14:textId="77777777" w:rsidTr="009A219A">
        <w:tc>
          <w:tcPr>
            <w:tcW w:w="152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ECE64D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3320BA" w:rsidRPr="003320BA" w14:paraId="576938D0" w14:textId="77777777" w:rsidTr="009A219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A6F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Nп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3D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91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DB1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Расчетная единица</w:t>
            </w:r>
          </w:p>
        </w:tc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F519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спортивной подготовки</w:t>
            </w:r>
          </w:p>
        </w:tc>
      </w:tr>
      <w:tr w:rsidR="003320BA" w:rsidRPr="003320BA" w14:paraId="27AEA923" w14:textId="77777777" w:rsidTr="009A219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572E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4D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8E6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5A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70E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 начальной подготовки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05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1D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4D226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 высшего спортивного мастерства</w:t>
            </w:r>
          </w:p>
        </w:tc>
      </w:tr>
      <w:tr w:rsidR="003320BA" w:rsidRPr="003320BA" w14:paraId="53E68930" w14:textId="77777777" w:rsidTr="009A219A">
        <w:trPr>
          <w:trHeight w:val="978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96E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95F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77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417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63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9E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эксплуатации (лет)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9D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21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эксплуатации</w:t>
            </w:r>
          </w:p>
          <w:p w14:paraId="4E8E47B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(лет)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54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BB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эксплуатации (лет)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93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46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эксплуатации (лет)</w:t>
            </w:r>
          </w:p>
        </w:tc>
      </w:tr>
      <w:tr w:rsidR="003320BA" w:rsidRPr="003320BA" w14:paraId="424BE402" w14:textId="77777777" w:rsidTr="009A219A">
        <w:trPr>
          <w:trHeight w:val="689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FC0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65F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Борцовки (обувь)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A6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391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занимающегося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61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66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E19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1C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07E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80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DE9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5C96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0BA" w:rsidRPr="003320BA" w14:paraId="599366B9" w14:textId="77777777" w:rsidTr="009A219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30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FBD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 ветрозащитный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37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F37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занимающегося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0A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1E0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93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18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0E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41F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2CD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AEA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0BA" w:rsidRPr="003320BA" w14:paraId="1E0827F9" w14:textId="77777777" w:rsidTr="009A219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A4D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73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 разминочный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073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52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занимающегося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0D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096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679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A7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ED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3C0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7D5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8A0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0BA" w:rsidRPr="003320BA" w14:paraId="2D4CAEBF" w14:textId="77777777" w:rsidTr="009A219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C9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549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Кроссовки для зала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63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E91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занимающегося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EF1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B37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AC0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5A3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88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D8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67F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409E7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0BA" w:rsidRPr="003320BA" w14:paraId="22B58CEE" w14:textId="77777777" w:rsidTr="009A219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85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1A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Кроссовки легкоатлетические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59F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4D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занимающегося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109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A7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93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476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18D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7E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6F7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48E57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0BA" w:rsidRPr="003320BA" w14:paraId="29A57F33" w14:textId="77777777" w:rsidTr="009A219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A8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CD3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Наколенники (фиксаторы коленных суставов)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971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EE9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занимающегося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696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F7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B1E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57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2BF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2BD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631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FF77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20BA" w:rsidRPr="003320BA" w14:paraId="01FDA78B" w14:textId="77777777" w:rsidTr="009A219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1BE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42D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Налокотники (фиксаторы локтевых суставов)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72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37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занимающегося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349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F90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B32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CB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D8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DF3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16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716A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20BA" w:rsidRPr="003320BA" w14:paraId="69F31610" w14:textId="77777777" w:rsidTr="009A219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7E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398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Трико борцовское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B3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804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07D0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F8A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E31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76C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E7DD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3A7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A9D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3C6EB" w14:textId="77777777" w:rsidR="003320BA" w:rsidRPr="003320BA" w:rsidRDefault="003320BA" w:rsidP="003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2DA244D9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sz w:val="24"/>
          <w:szCs w:val="24"/>
        </w:rPr>
        <w:sectPr w:rsidR="003320BA" w:rsidRPr="003320BA" w:rsidSect="009A219A">
          <w:pgSz w:w="16837" w:h="11905" w:orient="landscape"/>
          <w:pgMar w:top="426" w:right="567" w:bottom="426" w:left="851" w:header="720" w:footer="720" w:gutter="0"/>
          <w:cols w:space="720"/>
          <w:noEndnote/>
          <w:docGrid w:linePitch="299"/>
        </w:sectPr>
      </w:pPr>
    </w:p>
    <w:p w14:paraId="4537F4ED" w14:textId="77777777" w:rsidR="003320BA" w:rsidRPr="003320BA" w:rsidRDefault="003320BA" w:rsidP="002039BA">
      <w:pPr>
        <w:tabs>
          <w:tab w:val="left" w:pos="3750"/>
        </w:tabs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14:paraId="0EBBF580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2.10 Требования к количественному и качественному составу групп</w:t>
      </w:r>
    </w:p>
    <w:p w14:paraId="5BC5FB53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1638"/>
        <w:gridCol w:w="1972"/>
        <w:gridCol w:w="3469"/>
      </w:tblGrid>
      <w:tr w:rsidR="003320BA" w:rsidRPr="003320BA" w14:paraId="4FFD9F0B" w14:textId="77777777" w:rsidTr="009A219A">
        <w:tc>
          <w:tcPr>
            <w:tcW w:w="3344" w:type="dxa"/>
          </w:tcPr>
          <w:p w14:paraId="5547987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638" w:type="dxa"/>
          </w:tcPr>
          <w:p w14:paraId="36B0C3A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этапов</w:t>
            </w:r>
          </w:p>
        </w:tc>
        <w:tc>
          <w:tcPr>
            <w:tcW w:w="1972" w:type="dxa"/>
          </w:tcPr>
          <w:p w14:paraId="364DCC6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3469" w:type="dxa"/>
          </w:tcPr>
          <w:p w14:paraId="61A69DB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зачисления</w:t>
            </w:r>
          </w:p>
        </w:tc>
      </w:tr>
      <w:tr w:rsidR="003320BA" w:rsidRPr="003320BA" w14:paraId="15E0B060" w14:textId="77777777" w:rsidTr="009A219A">
        <w:tc>
          <w:tcPr>
            <w:tcW w:w="3344" w:type="dxa"/>
          </w:tcPr>
          <w:p w14:paraId="4FCB44D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38" w:type="dxa"/>
          </w:tcPr>
          <w:p w14:paraId="441D79E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72" w:type="dxa"/>
          </w:tcPr>
          <w:p w14:paraId="39DB2FF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3469" w:type="dxa"/>
          </w:tcPr>
          <w:p w14:paraId="28CB2F4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нормативов</w:t>
            </w:r>
          </w:p>
        </w:tc>
      </w:tr>
      <w:tr w:rsidR="003320BA" w:rsidRPr="003320BA" w14:paraId="41ED9801" w14:textId="77777777" w:rsidTr="009A219A">
        <w:tc>
          <w:tcPr>
            <w:tcW w:w="3344" w:type="dxa"/>
            <w:vMerge w:val="restart"/>
          </w:tcPr>
          <w:p w14:paraId="67DB0B9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638" w:type="dxa"/>
          </w:tcPr>
          <w:p w14:paraId="5958B35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972" w:type="dxa"/>
            <w:vMerge w:val="restart"/>
            <w:vAlign w:val="center"/>
          </w:tcPr>
          <w:p w14:paraId="3AE3EFE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469" w:type="dxa"/>
          </w:tcPr>
          <w:p w14:paraId="5576998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нормативов</w:t>
            </w:r>
          </w:p>
        </w:tc>
      </w:tr>
      <w:tr w:rsidR="003320BA" w:rsidRPr="003320BA" w14:paraId="515387A4" w14:textId="77777777" w:rsidTr="009A219A">
        <w:tc>
          <w:tcPr>
            <w:tcW w:w="3344" w:type="dxa"/>
            <w:vMerge/>
          </w:tcPr>
          <w:p w14:paraId="52ED39C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1CE51D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972" w:type="dxa"/>
            <w:vMerge/>
          </w:tcPr>
          <w:p w14:paraId="1326C16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50D6890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нормативов, 3 юн.  – 1 разряд</w:t>
            </w:r>
          </w:p>
        </w:tc>
      </w:tr>
      <w:tr w:rsidR="003320BA" w:rsidRPr="003320BA" w14:paraId="11BEEC83" w14:textId="77777777" w:rsidTr="009A219A">
        <w:tc>
          <w:tcPr>
            <w:tcW w:w="3344" w:type="dxa"/>
          </w:tcPr>
          <w:p w14:paraId="0C877DF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38" w:type="dxa"/>
          </w:tcPr>
          <w:p w14:paraId="44F828F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72" w:type="dxa"/>
          </w:tcPr>
          <w:p w14:paraId="7F48B3C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469" w:type="dxa"/>
          </w:tcPr>
          <w:p w14:paraId="23265CB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нормативов, КМС</w:t>
            </w:r>
          </w:p>
        </w:tc>
      </w:tr>
    </w:tbl>
    <w:p w14:paraId="64841AE1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B0819E8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2.11 Объем индивидуальной спортивной подготовки</w:t>
      </w:r>
    </w:p>
    <w:p w14:paraId="40D6AFE6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83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2"/>
        <w:gridCol w:w="989"/>
        <w:gridCol w:w="1134"/>
        <w:gridCol w:w="992"/>
        <w:gridCol w:w="1134"/>
        <w:gridCol w:w="1823"/>
        <w:gridCol w:w="20"/>
      </w:tblGrid>
      <w:tr w:rsidR="003320BA" w:rsidRPr="003320BA" w14:paraId="5F0A7A7C" w14:textId="77777777" w:rsidTr="009A219A">
        <w:trPr>
          <w:gridAfter w:val="1"/>
          <w:wAfter w:w="20" w:type="dxa"/>
          <w:tblCellSpacing w:w="5" w:type="nil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38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9E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3320BA" w:rsidRPr="003320BA" w14:paraId="5200D122" w14:textId="77777777" w:rsidTr="009A219A">
        <w:trPr>
          <w:tblCellSpacing w:w="5" w:type="nil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7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F9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98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47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</w:t>
            </w:r>
            <w:proofErr w:type="spellStart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мастерства</w:t>
            </w:r>
          </w:p>
        </w:tc>
      </w:tr>
      <w:tr w:rsidR="003320BA" w:rsidRPr="003320BA" w14:paraId="4FBEABC4" w14:textId="77777777" w:rsidTr="009A219A">
        <w:trPr>
          <w:tblCellSpacing w:w="5" w:type="nil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D0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03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88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9A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70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88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0BA" w:rsidRPr="003320BA" w14:paraId="017A3C79" w14:textId="77777777" w:rsidTr="009A219A">
        <w:trPr>
          <w:tblCellSpacing w:w="5" w:type="nil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DE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612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54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07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9D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42D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320BA" w:rsidRPr="003320BA" w14:paraId="3474A5F3" w14:textId="77777777" w:rsidTr="009A219A">
        <w:trPr>
          <w:tblCellSpacing w:w="5" w:type="nil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AD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Тренировок в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C6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51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52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41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C0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28-33</w:t>
            </w:r>
          </w:p>
        </w:tc>
      </w:tr>
    </w:tbl>
    <w:p w14:paraId="7A0F37F6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3320BA" w:rsidRPr="003320BA" w:rsidSect="009A219A">
          <w:footerReference w:type="even" r:id="rId12"/>
          <w:footerReference w:type="default" r:id="rId13"/>
          <w:pgSz w:w="11906" w:h="16838"/>
          <w:pgMar w:top="426" w:right="567" w:bottom="851" w:left="851" w:header="720" w:footer="720" w:gutter="0"/>
          <w:cols w:space="720"/>
        </w:sectPr>
      </w:pPr>
    </w:p>
    <w:p w14:paraId="34E2CCA8" w14:textId="77777777" w:rsidR="003320BA" w:rsidRPr="003320BA" w:rsidRDefault="003320BA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7BD21F45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2.12. Структура годичного цикла</w:t>
      </w:r>
    </w:p>
    <w:p w14:paraId="47069CE4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3320BA" w:rsidRPr="003320BA" w14:paraId="0009D7F8" w14:textId="77777777" w:rsidTr="009A219A">
        <w:tc>
          <w:tcPr>
            <w:tcW w:w="8221" w:type="dxa"/>
          </w:tcPr>
          <w:p w14:paraId="63BDB65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778BE" wp14:editId="17CFEB77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182880</wp:posOffset>
                      </wp:positionV>
                      <wp:extent cx="0" cy="466725"/>
                      <wp:effectExtent l="60325" t="6985" r="53975" b="215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3E5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96.4pt;margin-top:14.4pt;width:0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KRCAIAALYDAAAOAAAAZHJzL2Uyb0RvYy54bWysU81y0zAQvjPDO2h0J05SGsATp4eUcimQ&#10;mZYHUCTZ1iBrNZISJ7fCC/QReAUuHPiZPoP9RqwUN1C4Mfiws6vVfvvtp/X8bNdospXOKzAFnYzG&#10;lEjDQShTFfTd9cWT55T4wIxgGows6F56erZ4/Gje2lxOoQYtpCMIYnze2oLWIdg8yzyvZcP8CKw0&#10;mCzBNSxg6KpMONYieqOz6Xg8y1pwwjrg0ns8PT8k6SLhl6Xk4W1ZehmILihyC8m6ZNfRZos5yyvH&#10;bK34QIP9A4uGKYNNj1DnLDCyceovqEZxBx7KMOLQZFCWiss0A04zGf8xzVXNrEyzoDjeHmXy/w+W&#10;v9muHFGioCeUGNbgE3Wf+pv+tvvRfe5vSf+hu0PTf+xvui/d9+5bd9d9JSdRt9b6HMuXZuXi5Hxn&#10;ruwl8PeeGFjWzFQy8b/eWwSdxIrsQUkMvMXu6/Y1CLzDNgGSiLvSNRES5SG79Fb741vJXSD8cMjx&#10;9Ols9mx6msBZfl9nnQ+vJDQkOgX1wTFV1WEJxuBCgJukLmx76UNkxfL7gtjUwIXSOu2FNqQt6ItT&#10;bBAzHrQSMZkCV62X2pEti5uVvoHFg2sONkYksFoy8XLwA1MafRKSNsEpVEtLGrs1UlCiJf5M0TvQ&#10;02bQLsp1EH4NYr9yMR1lxOVIcwyLHLfv9zjd+vW7LX4CAAD//wMAUEsDBBQABgAIAAAAIQByB8q7&#10;3wAAAAoBAAAPAAAAZHJzL2Rvd25yZXYueG1sTI/BTsMwDIbvSLxDZCRuLKWTqq00nYAJ0QtIbAhx&#10;zBrTRDRO1WRbx9NjxAFOlu1Pvz9Xq8n34oBjdIEUXM8yEEhtMI46Ba/bh6sFiJg0Gd0HQgUnjLCq&#10;z88qXZpwpBc8bFInOIRiqRXYlIZSytha9DrOwoDEu48wep24HTtpRn3kcN/LPMsK6bUjvmD1gPcW&#10;28/N3itI6/eTLd7au6V73j4+Fe6raZq1UpcX0+0NiIRT+oPhR5/VoWanXdiTiaJXMF/mrJ4U5Auu&#10;DPwOdkxm+RxkXcn/L9TfAAAA//8DAFBLAQItABQABgAIAAAAIQC2gziS/gAAAOEBAAATAAAAAAAA&#10;AAAAAAAAAAAAAABbQ29udGVudF9UeXBlc10ueG1sUEsBAi0AFAAGAAgAAAAhADj9If/WAAAAlAEA&#10;AAsAAAAAAAAAAAAAAAAALwEAAF9yZWxzLy5yZWxzUEsBAi0AFAAGAAgAAAAhALVRUpEIAgAAtgMA&#10;AA4AAAAAAAAAAAAAAAAALgIAAGRycy9lMm9Eb2MueG1sUEsBAi0AFAAGAAgAAAAhAHIHyrvfAAAA&#10;CgEAAA8AAAAAAAAAAAAAAAAAYgQAAGRycy9kb3ducmV2LnhtbFBLBQYAAAAABAAEAPMAAABuBQAA&#10;AAA=&#10;">
                      <v:stroke endarrow="block"/>
                    </v:shape>
                  </w:pict>
                </mc:Fallback>
              </mc:AlternateContent>
            </w: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Годичный цикл</w:t>
            </w:r>
          </w:p>
        </w:tc>
      </w:tr>
    </w:tbl>
    <w:p w14:paraId="14AEF1D4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0165B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66"/>
        <w:gridCol w:w="5026"/>
      </w:tblGrid>
      <w:tr w:rsidR="003320BA" w:rsidRPr="003320BA" w14:paraId="0157D4A3" w14:textId="77777777" w:rsidTr="009A219A">
        <w:tc>
          <w:tcPr>
            <w:tcW w:w="15078" w:type="dxa"/>
            <w:gridSpan w:val="3"/>
          </w:tcPr>
          <w:p w14:paraId="4AE6550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Макроциклы (периоды)</w:t>
            </w:r>
          </w:p>
        </w:tc>
      </w:tr>
      <w:tr w:rsidR="003320BA" w:rsidRPr="003320BA" w14:paraId="73017670" w14:textId="77777777" w:rsidTr="009A219A">
        <w:tc>
          <w:tcPr>
            <w:tcW w:w="4786" w:type="dxa"/>
          </w:tcPr>
          <w:p w14:paraId="2185273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Подготовительный:</w:t>
            </w:r>
          </w:p>
          <w:p w14:paraId="0C3F279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Строится на основе упражнений, создающих физические, технические и психологические предпосылки для последующей специальной тренировки.       (около</w:t>
            </w:r>
            <w:proofErr w:type="gramStart"/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 месяцев</w:t>
            </w:r>
            <w:proofErr w:type="gramEnd"/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66" w:type="dxa"/>
          </w:tcPr>
          <w:p w14:paraId="6DDE24A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Соревновательный:</w:t>
            </w:r>
          </w:p>
          <w:p w14:paraId="7E301E1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Направлен на дальнейшее повышение уровня специальной подготовленности </w:t>
            </w:r>
          </w:p>
          <w:p w14:paraId="16FF930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(около 4,5 месяцев)</w:t>
            </w:r>
          </w:p>
        </w:tc>
        <w:tc>
          <w:tcPr>
            <w:tcW w:w="5026" w:type="dxa"/>
          </w:tcPr>
          <w:p w14:paraId="65B752D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Переходный:</w:t>
            </w:r>
          </w:p>
          <w:p w14:paraId="44F12AB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 на полноценный отдых после тренировочных и соревновательных нагрузок, а также поддержание на определенном уровне тренированности (1,5 месяца)</w:t>
            </w:r>
          </w:p>
        </w:tc>
      </w:tr>
    </w:tbl>
    <w:p w14:paraId="1A29A877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8F0ED" wp14:editId="068F6C86">
                <wp:simplePos x="0" y="0"/>
                <wp:positionH relativeFrom="column">
                  <wp:posOffset>5686425</wp:posOffset>
                </wp:positionH>
                <wp:positionV relativeFrom="paragraph">
                  <wp:posOffset>19685</wp:posOffset>
                </wp:positionV>
                <wp:extent cx="419100" cy="219075"/>
                <wp:effectExtent l="12700" t="13335" r="44450" b="533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A5D75" id="Прямая со стрелкой 2" o:spid="_x0000_s1026" type="#_x0000_t32" style="position:absolute;margin-left:447.75pt;margin-top:1.55pt;width:33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vIDgIAALsDAAAOAAAAZHJzL2Uyb0RvYy54bWysU82OEzEMviPxDlHudH5EgY463UOX5bJA&#10;pV0eIM1kZiIycZSknfa28AL7CLwCFw78aJ9h5o1w0m5h4YbIwXJi+7P92Zmf7TpFtsI6Cbqk2SSl&#10;RGgOldRNSd9dXzx5QYnzTFdMgRYl3QtHzxaPH817U4gcWlCVsARBtCt6U9LWe1MkieOt6JibgBEa&#10;jTXYjnm82iapLOsRvVNJnqbPkh5sZSxw4Ry+nh+MdBHx61pw/7aunfBElRRr81HaKNdBJos5KxrL&#10;TCv5sQz2D1V0TGpMeoI6Z56RjZV/QXWSW3BQ+wmHLoG6llzEHrCbLP2jm6uWGRF7QXKcOdHk/h8s&#10;f7NdWSKrkuaUaNbhiIZP4814O/wYPo+3ZPww3KEYP443w5fh+/BtuBu+kjzw1htXYPhSr2zonO/0&#10;lbkE/t4RDcuW6UbE+q/3BkGzEJE8CAkXZzD7un8NFfqwjYdI4q62XYBEesguzmp/mpXYecLx8Wk2&#10;y1KcKEdTns3S59OYgRX3wcY6/0pAR4JSUuctk03rl6A1bgXYLKZi20vnQ2msuA8ImTVcSKXicihN&#10;+pLOpvk0BjhQsgrG4OZss14qS7YsrFc8xyoeuFnY6CqCtYJVL4+6Z1KhTnwkyFuJlClBQ7ZOVJQo&#10;gT8qaIfylD4SGDg7sL+Gar+ywRy4xA2JfRy3Oazg7/fo9evPLX4CAAD//wMAUEsDBBQABgAIAAAA&#10;IQBrohPm3wAAAAgBAAAPAAAAZHJzL2Rvd25yZXYueG1sTI/BTsMwEETvSPyDtUjcqBNQTRPiVECF&#10;yKVItAhxdGMTW8TrKHbblK9nOcHxaUazb6vl5Ht2MGN0ASXkswyYwTZoh52Et+3T1QJYTAq16gMa&#10;CScTYVmfn1Wq1OGIr+awSR2jEYylkmBTGkrOY2uNV3EWBoOUfYbRq0Q4dlyP6kjjvufXWSa4Vw7p&#10;glWDebSm/drsvYS0+jhZ8d4+FO5l+7wW7rtpmpWUlxfT/R2wZKb0V4ZffVKHmpx2YY86sl7CopjP&#10;qSrhJgdGeSFy4h3xrQBeV/z/A/UPAAAA//8DAFBLAQItABQABgAIAAAAIQC2gziS/gAAAOEBAAAT&#10;AAAAAAAAAAAAAAAAAAAAAABbQ29udGVudF9UeXBlc10ueG1sUEsBAi0AFAAGAAgAAAAhADj9If/W&#10;AAAAlAEAAAsAAAAAAAAAAAAAAAAALwEAAF9yZWxzLy5yZWxzUEsBAi0AFAAGAAgAAAAhAH4qm8gO&#10;AgAAuwMAAA4AAAAAAAAAAAAAAAAALgIAAGRycy9lMm9Eb2MueG1sUEsBAi0AFAAGAAgAAAAhAGui&#10;E+bfAAAACAEAAA8AAAAAAAAAAAAAAAAAaAQAAGRycy9kb3ducmV2LnhtbFBLBQYAAAAABAAEAPMA&#10;AAB0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2FB8A" wp14:editId="6FB8B313">
                <wp:simplePos x="0" y="0"/>
                <wp:positionH relativeFrom="column">
                  <wp:posOffset>2162175</wp:posOffset>
                </wp:positionH>
                <wp:positionV relativeFrom="paragraph">
                  <wp:posOffset>19685</wp:posOffset>
                </wp:positionV>
                <wp:extent cx="0" cy="219075"/>
                <wp:effectExtent l="60325" t="13335" r="53975" b="152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2596" id="Прямая со стрелкой 1" o:spid="_x0000_s1026" type="#_x0000_t32" style="position:absolute;margin-left:170.25pt;margin-top:1.55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82BgIAALYDAAAOAAAAZHJzL2Uyb0RvYy54bWysU82O0zAQviPxDpbvNGmlAhs13UOX5bJA&#10;pV0ewLWdxMLxWLbbtLeFF9hH4BW4cFhA+wzJGzF2f2DhhshhNJ6fb2a+mczOt60mG+m8AlPS8Sin&#10;RBoOQpm6pO9vLp+9pMQHZgTTYGRJd9LT8/nTJ7POFnICDWghHUEQ44vOlrQJwRZZ5nkjW+ZHYKVB&#10;ZwWuZQGfrs6EYx2itzqb5PnzrAMnrAMuvUfrxd5J5wm/qiQP76rKy0B0SbG3kKRLchVlNp+xonbM&#10;Noof2mD/0EXLlMGiJ6gLFhhZO/UXVKu4Aw9VGHFoM6gqxWWaAacZ539Mc90wK9MsSI63J5r8/4Pl&#10;bzdLR5TA3VFiWIsr6j8Pt8Nd/6P/MtyR4WP/gGL4NNz2X/vv/bf+ob8n48hbZ32B6QuzdHFyvjXX&#10;9gr4B08MLBpmapn6v9lZBE0Z2aOU+PAWq6+6NyAwhq0DJBK3lWsjJNJDtmlXu9Ou5DYQvjdytE7G&#10;Z/mLaWwnY8UxzzofXktoSVRK6oNjqm7CAozBgwA3TlXY5sqHfeIxIRY1cKm0TnehDelKejadTFOC&#10;B61EdMYw7+rVQjuyYfGy0nfo4lGYg7URCayRTLw66IEpjToJiZvgFLKlJY3VWiko0RJ/pqjt29MG&#10;xzvStSd+BWK3dNEd7XgciYDDIcfr+/2don79bvOfAAAA//8DAFBLAwQUAAYACAAAACEAckLZd94A&#10;AAAIAQAADwAAAGRycy9kb3ducmV2LnhtbEyPzU7DMBCE70i8g7VI3KhTftIS4lRAhcgFJFqEOLrx&#10;ElvE6yh225SnZxEHuM1oRrPflovRd2KHQ3SBFEwnGQikJhhHrYLX9cPZHERMmozuAqGCA0ZYVMdH&#10;pS5M2NML7lapFTxCsdAKbEp9IWVsLHodJ6FH4uwjDF4ntkMrzaD3PO47eZ5lufTaEV+wusd7i83n&#10;ausVpOX7weZvzd21e14/PuXuq67rpVKnJ+PtDYiEY/orww8+o0PFTJuwJRNFp+DiMrviKospCM5/&#10;/YbFLAdZlfL/A9U3AAAA//8DAFBLAQItABQABgAIAAAAIQC2gziS/gAAAOEBAAATAAAAAAAAAAAA&#10;AAAAAAAAAABbQ29udGVudF9UeXBlc10ueG1sUEsBAi0AFAAGAAgAAAAhADj9If/WAAAAlAEAAAsA&#10;AAAAAAAAAAAAAAAALwEAAF9yZWxzLy5yZWxzUEsBAi0AFAAGAAgAAAAhANZgLzYGAgAAtgMAAA4A&#10;AAAAAAAAAAAAAAAALgIAAGRycy9lMm9Eb2MueG1sUEsBAi0AFAAGAAgAAAAhAHJC2XfeAAAACAEA&#10;AA8AAAAAAAAAAAAAAAAAYAQAAGRycy9kb3ducmV2LnhtbFBLBQYAAAAABAAEAPMAAABrBQAAAAA=&#10;">
                <v:stroke endarrow="block"/>
              </v:shape>
            </w:pict>
          </mc:Fallback>
        </mc:AlternateConten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tbl>
      <w:tblPr>
        <w:tblpPr w:leftFromText="180" w:rightFromText="180" w:vertAnchor="text" w:horzAnchor="page" w:tblpX="9268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544"/>
      </w:tblGrid>
      <w:tr w:rsidR="003320BA" w:rsidRPr="003320BA" w14:paraId="24A19998" w14:textId="77777777" w:rsidTr="009A219A">
        <w:tc>
          <w:tcPr>
            <w:tcW w:w="6771" w:type="dxa"/>
            <w:gridSpan w:val="2"/>
          </w:tcPr>
          <w:p w14:paraId="4B30A7C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</w:tr>
      <w:tr w:rsidR="003320BA" w:rsidRPr="003320BA" w14:paraId="75AC5ECB" w14:textId="77777777" w:rsidTr="009A219A">
        <w:tc>
          <w:tcPr>
            <w:tcW w:w="3227" w:type="dxa"/>
          </w:tcPr>
          <w:p w14:paraId="668E324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Отборочно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-подготовительный</w:t>
            </w:r>
          </w:p>
          <w:p w14:paraId="782CF59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Принимают участие в контрольных и отборочных соревнованиях </w:t>
            </w:r>
          </w:p>
          <w:p w14:paraId="6FD6631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 месяца)</w:t>
            </w:r>
          </w:p>
        </w:tc>
        <w:tc>
          <w:tcPr>
            <w:tcW w:w="3544" w:type="dxa"/>
          </w:tcPr>
          <w:p w14:paraId="0EA557D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основных соревнований   </w:t>
            </w:r>
          </w:p>
          <w:p w14:paraId="7827497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Принимают участие в основных и главных соревнованиях по регламентированной программе соревнований</w:t>
            </w:r>
          </w:p>
          <w:p w14:paraId="16393D5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(1,5 месяца)</w:t>
            </w:r>
          </w:p>
          <w:p w14:paraId="2CF2B23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BD7805" w14:textId="77777777" w:rsidR="003320BA" w:rsidRPr="003320BA" w:rsidRDefault="003320BA" w:rsidP="002039BA">
      <w:pPr>
        <w:spacing w:after="0"/>
        <w:jc w:val="both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969"/>
      </w:tblGrid>
      <w:tr w:rsidR="003320BA" w:rsidRPr="003320BA" w14:paraId="67914D71" w14:textId="77777777" w:rsidTr="009A219A">
        <w:tc>
          <w:tcPr>
            <w:tcW w:w="7621" w:type="dxa"/>
            <w:gridSpan w:val="2"/>
          </w:tcPr>
          <w:p w14:paraId="2FB255C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</w:tr>
      <w:tr w:rsidR="003320BA" w:rsidRPr="003320BA" w14:paraId="2806410F" w14:textId="77777777" w:rsidTr="009A219A">
        <w:tc>
          <w:tcPr>
            <w:tcW w:w="3652" w:type="dxa"/>
          </w:tcPr>
          <w:p w14:paraId="4C54D0F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Общеподготовительный</w:t>
            </w:r>
            <w:proofErr w:type="spellEnd"/>
          </w:p>
          <w:p w14:paraId="6CE0DF8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 на повышение уровня общей физической подготовленности спортсмена, увеличение возможностей основных функциональных систем его организма, развитие необходимых технических и психологических качеств (4месяца)</w:t>
            </w:r>
          </w:p>
        </w:tc>
        <w:tc>
          <w:tcPr>
            <w:tcW w:w="3969" w:type="dxa"/>
          </w:tcPr>
          <w:p w14:paraId="09EB40E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Специально-подготовительный</w:t>
            </w: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Направлена на повышение специальной работоспособности, развитие комплекса качеств (скоростных возможностей, специальной выносливости и др.) на базе предпосылок, созданных на </w:t>
            </w:r>
            <w:proofErr w:type="spellStart"/>
            <w:proofErr w:type="gramStart"/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общеподготовительном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этапе</w:t>
            </w:r>
            <w:proofErr w:type="gramEnd"/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1261DF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 месяца)</w:t>
            </w:r>
          </w:p>
          <w:p w14:paraId="4E582EB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9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163"/>
        <w:gridCol w:w="2736"/>
      </w:tblGrid>
      <w:tr w:rsidR="003320BA" w:rsidRPr="003320BA" w14:paraId="3749E564" w14:textId="77777777" w:rsidTr="00F50CF6">
        <w:tc>
          <w:tcPr>
            <w:tcW w:w="7531" w:type="dxa"/>
            <w:gridSpan w:val="3"/>
          </w:tcPr>
          <w:p w14:paraId="12FAB6F7" w14:textId="77777777" w:rsidR="003320BA" w:rsidRPr="003320BA" w:rsidRDefault="003320BA" w:rsidP="00F50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Микроциклы (недельные циклы)</w:t>
            </w:r>
          </w:p>
        </w:tc>
      </w:tr>
      <w:tr w:rsidR="003320BA" w:rsidRPr="003320BA" w14:paraId="1883ED26" w14:textId="77777777" w:rsidTr="00F50CF6">
        <w:tc>
          <w:tcPr>
            <w:tcW w:w="2632" w:type="dxa"/>
          </w:tcPr>
          <w:p w14:paraId="28F207FE" w14:textId="77777777" w:rsidR="003320BA" w:rsidRPr="003320BA" w:rsidRDefault="003320BA" w:rsidP="00F50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Предсоревновательный</w:t>
            </w:r>
          </w:p>
          <w:p w14:paraId="68296CDE" w14:textId="77777777" w:rsidR="003320BA" w:rsidRPr="003320BA" w:rsidRDefault="003320BA" w:rsidP="00F50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Направлен на повышение или </w:t>
            </w: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снижение нагрузки</w:t>
            </w:r>
          </w:p>
        </w:tc>
        <w:tc>
          <w:tcPr>
            <w:tcW w:w="2163" w:type="dxa"/>
          </w:tcPr>
          <w:p w14:paraId="18427970" w14:textId="77777777" w:rsidR="003320BA" w:rsidRPr="003320BA" w:rsidRDefault="003320BA" w:rsidP="00F50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Соревновательный</w:t>
            </w:r>
          </w:p>
          <w:p w14:paraId="493969AC" w14:textId="77777777" w:rsidR="003320BA" w:rsidRPr="003320BA" w:rsidRDefault="003320BA" w:rsidP="00F50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Строится с учетом режима </w:t>
            </w: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предстоящих соревнований</w:t>
            </w:r>
          </w:p>
        </w:tc>
        <w:tc>
          <w:tcPr>
            <w:tcW w:w="2736" w:type="dxa"/>
          </w:tcPr>
          <w:p w14:paraId="3A97B6DD" w14:textId="77777777" w:rsidR="003320BA" w:rsidRPr="003320BA" w:rsidRDefault="003320BA" w:rsidP="00F50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Послесоревновательный</w:t>
            </w:r>
            <w:proofErr w:type="spellEnd"/>
          </w:p>
          <w:p w14:paraId="694F0BC8" w14:textId="77777777" w:rsidR="003320BA" w:rsidRPr="003320BA" w:rsidRDefault="003320BA" w:rsidP="00F50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Имеет разгрузочную, восстановительную или </w:t>
            </w:r>
            <w:r w:rsidRPr="00332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поддерживающую направленность</w:t>
            </w:r>
          </w:p>
        </w:tc>
      </w:tr>
    </w:tbl>
    <w:p w14:paraId="182D7717" w14:textId="77777777" w:rsidR="003320BA" w:rsidRDefault="003320BA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233E6E3F" w14:textId="77777777" w:rsidR="00F50CF6" w:rsidRDefault="00F50CF6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2D1825E7" w14:textId="77777777" w:rsidR="00F50CF6" w:rsidRDefault="00F50CF6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1272DF8B" w14:textId="77777777" w:rsidR="00F50CF6" w:rsidRDefault="00F50CF6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BF69C0E" w14:textId="77777777" w:rsidR="00F50CF6" w:rsidRDefault="00F50CF6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1ECDA6A5" w14:textId="77777777" w:rsidR="00F50CF6" w:rsidRDefault="00F50CF6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27ECE73" w14:textId="77777777" w:rsidR="00F50CF6" w:rsidRDefault="00F50CF6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5C2E8B1" w14:textId="77777777" w:rsidR="00F50CF6" w:rsidRDefault="00F50CF6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165C31E" w14:textId="77777777" w:rsidR="00F50CF6" w:rsidRPr="003320BA" w:rsidRDefault="00F50CF6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  <w:sectPr w:rsidR="00F50CF6" w:rsidRPr="003320BA" w:rsidSect="009A219A">
          <w:pgSz w:w="16838" w:h="11906" w:orient="landscape"/>
          <w:pgMar w:top="426" w:right="851" w:bottom="568" w:left="425" w:header="720" w:footer="720" w:gutter="0"/>
          <w:cols w:space="720"/>
        </w:sectPr>
      </w:pPr>
    </w:p>
    <w:p w14:paraId="37FB1032" w14:textId="77777777" w:rsidR="003320BA" w:rsidRPr="003320BA" w:rsidRDefault="003320BA" w:rsidP="002039BA">
      <w:pPr>
        <w:tabs>
          <w:tab w:val="left" w:pos="375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35A90DC8" w14:textId="77777777" w:rsidR="003320BA" w:rsidRPr="003320BA" w:rsidRDefault="003320BA" w:rsidP="002039BA">
      <w:pPr>
        <w:tabs>
          <w:tab w:val="left" w:pos="375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14:paraId="318278C4" w14:textId="77777777" w:rsidR="003320BA" w:rsidRPr="003320BA" w:rsidRDefault="003320BA" w:rsidP="002039BA">
      <w:pPr>
        <w:tabs>
          <w:tab w:val="left" w:pos="375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55FB923" w14:textId="77777777" w:rsidR="003320BA" w:rsidRPr="003320BA" w:rsidRDefault="003320BA" w:rsidP="002039BA">
      <w:pPr>
        <w:keepNext/>
        <w:spacing w:after="0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порядком, установленным Министерством здравоохранения РФ, все занимающиеся спортивной борьбой обязаны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проходить  врачебный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медицинский осмотр не реже одного раза в год, а также перед участием в каждом соревновании.</w:t>
      </w:r>
    </w:p>
    <w:p w14:paraId="744E6DEC" w14:textId="77777777" w:rsidR="003320BA" w:rsidRPr="003320BA" w:rsidRDefault="003320BA" w:rsidP="002039BA">
      <w:pPr>
        <w:keepNext/>
        <w:spacing w:after="0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 к участию в спортивных соревнованиях лиц, проходящих спортивную подготовку:</w:t>
      </w:r>
    </w:p>
    <w:p w14:paraId="7FDBDA76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соответствие возраста и пола участника положению (регламенту) об официальных спортивных соревнованиях и правилам вида спорта спортивная борьба;</w:t>
      </w:r>
    </w:p>
    <w:p w14:paraId="3058D814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соответствие уровня спортивной квалификации участника в соответствии с Единой всероссийской спортивной классификацией, положению (регламенту) об официальных спортивных соревнованиях и правилам вида спорта спортивная борьба;</w:t>
      </w:r>
    </w:p>
    <w:p w14:paraId="5B6650CE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выполнение плана спортивной подготовки;</w:t>
      </w:r>
    </w:p>
    <w:p w14:paraId="7F36CAFF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прохождение предварительного соревновательного отбора;</w:t>
      </w:r>
    </w:p>
    <w:p w14:paraId="74168282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наличие соответствующего медицинского заключения о допуске к участию в спортивных соревнованиях;</w:t>
      </w:r>
    </w:p>
    <w:p w14:paraId="1E99A865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соблюдение общероссийских антидопинговых правил.</w:t>
      </w:r>
    </w:p>
    <w:p w14:paraId="07DDE537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Лицо, проходящее спортивную подготовку, направляется ДЮСШ,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14:paraId="66AF1D22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04"/>
      <w:r w:rsidRPr="003320BA">
        <w:rPr>
          <w:rFonts w:ascii="Times New Roman" w:eastAsia="Calibri" w:hAnsi="Times New Roman" w:cs="Times New Roman"/>
          <w:sz w:val="28"/>
          <w:szCs w:val="28"/>
        </w:rPr>
        <w:t>4. Требования к участию лиц, осуществляющих спортивную подготовку, в спортивных соревнованиях, определяются в соответствии с правилами вида спорта спортивная борьба и положениями (регламентами) о спортивных соревнованиях.</w:t>
      </w:r>
    </w:p>
    <w:bookmarkEnd w:id="1"/>
    <w:p w14:paraId="66FD9D5B" w14:textId="77777777" w:rsidR="003320BA" w:rsidRPr="003320BA" w:rsidRDefault="003320BA" w:rsidP="002039BA">
      <w:pPr>
        <w:keepNext/>
        <w:spacing w:after="0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соревнованиям любого масштаба допускаются борцы с подготовкой не менее года. </w:t>
      </w:r>
    </w:p>
    <w:p w14:paraId="2A8A9D80" w14:textId="77777777" w:rsidR="003320BA" w:rsidRPr="003320BA" w:rsidRDefault="003320BA" w:rsidP="002039BA">
      <w:pPr>
        <w:keepNext/>
        <w:spacing w:after="0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Особое внимание в тренировочном процессе по борьбе следует уделять воспитательной работе со спортсменами. Занятия должны воспитывать у них высокие морально-нравственные качества, трудолюбие, дисциплинированность, развивать их общественную активность.</w:t>
      </w:r>
    </w:p>
    <w:p w14:paraId="22C9117E" w14:textId="77777777" w:rsidR="003320BA" w:rsidRPr="003320BA" w:rsidRDefault="003320BA" w:rsidP="002039BA">
      <w:pPr>
        <w:tabs>
          <w:tab w:val="left" w:pos="375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6B0C806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Планирование тренировочного материала в годичных циклах осуществляется с учетом периодизации тренировочного процесса, в котором учитываются основные закономерности развития спортивной формы. Исключение составляет планирование тренировочного процесса для юных спортсменов 1-го года обучения в группах начальной подготовки, где оно подчинено задачам обучения, всестороннего </w:t>
      </w: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физического развития, ознакомлению с основными средствами подготовки борца и основами ведения единоборства.</w:t>
      </w:r>
    </w:p>
    <w:p w14:paraId="16F638F7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В связи с этим 1 год тренировочных занятий можно разделить на три этапа: этап отбора и комплектования тренировочных групп (2 мес.), этап ознакомления с основными средствами подготовки борца (7 мес.) и этап подготовки и выполнения программных требований и контрольных нормативов по ОФП и СФП (3 мес.). Подготовка на этом этапе предусматривает выезд в спортивный лагерь и индивидуальную самостоятельную подготовку по заданию тренера в период летних каникул.</w:t>
      </w:r>
    </w:p>
    <w:p w14:paraId="7EF42AB4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Для последующих групп (2-й и 3-й годы тренировок - для групп начальной подготовки и 1-й, 2-й годы тренировок - для тренировочных групп)</w:t>
      </w:r>
    </w:p>
    <w:p w14:paraId="78172676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планирование связано с подготовкой и участием в спортивных соревнованиях и предусматривает разделение годичных циклов на три периода - подготовительный (6 мес.), соревновательный (4 мес.), переходный (2 мес.).</w:t>
      </w:r>
    </w:p>
    <w:p w14:paraId="2B2B6C70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Для групп ССМ предусматривается 2-х или 3-цикловое планирование, при котором каждый цикл, в свою очередь, подразделяется на три периода.</w:t>
      </w:r>
    </w:p>
    <w:p w14:paraId="3BEBC9FF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ab/>
        <w:t>Каждый период имеет свои задачи.</w:t>
      </w:r>
    </w:p>
    <w:p w14:paraId="5FB11626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ab/>
      </w:r>
      <w:r w:rsidRPr="003320BA">
        <w:rPr>
          <w:rFonts w:ascii="Times New Roman" w:eastAsia="Calibri" w:hAnsi="Times New Roman" w:cs="Times New Roman"/>
          <w:i/>
          <w:sz w:val="28"/>
          <w:szCs w:val="28"/>
        </w:rPr>
        <w:t>Подготовительный период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направлен на создание и развитие предпосылок для возникновения спортивной формы и ее становления. Задачи: укрепление здоровья занимающихся, общая физическая подготовка организма к последующим более высоким тренировочным и соревновательным нагрузкам, подготовка и сдача контрольных нормативов по СФП, теоретическая подготовка, воспитание морально-волевых качеств, изучение техники и тактики борьбы.</w:t>
      </w:r>
    </w:p>
    <w:p w14:paraId="27AB99D4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ab/>
        <w:t xml:space="preserve">Основная цель спортивной подготовки в </w:t>
      </w:r>
      <w:r w:rsidRPr="003320BA">
        <w:rPr>
          <w:rFonts w:ascii="Times New Roman" w:eastAsia="Calibri" w:hAnsi="Times New Roman" w:cs="Times New Roman"/>
          <w:i/>
          <w:sz w:val="28"/>
          <w:szCs w:val="28"/>
        </w:rPr>
        <w:t>соревновательный период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чтобы достигнутый на всех предыдущих этапах уровень тренированности как можно эффективнее реализовать в спортивных результатах. Весь период подразделяется на 2-4 этапа (</w:t>
      </w:r>
      <w:proofErr w:type="spellStart"/>
      <w:r w:rsidRPr="003320BA">
        <w:rPr>
          <w:rFonts w:ascii="Times New Roman" w:eastAsia="Calibri" w:hAnsi="Times New Roman" w:cs="Times New Roman"/>
          <w:sz w:val="28"/>
          <w:szCs w:val="28"/>
        </w:rPr>
        <w:t>мезоцикла</w:t>
      </w:r>
      <w:proofErr w:type="spellEnd"/>
      <w:r w:rsidRPr="003320BA">
        <w:rPr>
          <w:rFonts w:ascii="Times New Roman" w:eastAsia="Calibri" w:hAnsi="Times New Roman" w:cs="Times New Roman"/>
          <w:sz w:val="28"/>
          <w:szCs w:val="28"/>
        </w:rPr>
        <w:t>), основу которых составляют основные соревнования сезона и подготовка к ним. В этот период помимо специальной подготовки и участия в соревнованиях решаются задачи развития и совершенствования специальных физических и психических качеств борца, приобретение инструкторских и судейских навыков.</w:t>
      </w:r>
    </w:p>
    <w:p w14:paraId="7D3934AD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Pr="003320BA">
        <w:rPr>
          <w:rFonts w:ascii="Times New Roman" w:eastAsia="Calibri" w:hAnsi="Times New Roman" w:cs="Times New Roman"/>
          <w:i/>
          <w:sz w:val="28"/>
          <w:szCs w:val="28"/>
        </w:rPr>
        <w:t>переходном периоде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(июль-август) решаются задачи: укрепление здоровья учащихся с проведением различных профилактических и лечебных мероприятий; обеспечение активного отдыха юных борцов; создание основы для последующей функциональной подготовки и развития физических качеств; повышение координационных возможностей и уровня гибкости. Этот период совпадает с летними каникулами и может проводиться как в условиях спортивного лагеря, так и в форме индивидуальной самостоятельной подготовки по заданию тренера.</w:t>
      </w:r>
    </w:p>
    <w:p w14:paraId="16A6C8D0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ab/>
        <w:t xml:space="preserve">Годичный цикл в тренировочных группах (3-й и 4-й годы тренировок), группах совершенствования спортивного мастерства и высшего спортивного мастерства носит иной характер и связан с календарем соревнований и спецификой </w:t>
      </w: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тренировочного процесса. В нем выделяют два подготовительных периода, два соревновательных и один переходный. Эта структура годичного цикла может меняться в зависимости от календаря основных соревнований, но неизменным остается выделение двух циклов подготовки со своими подготовительными и соревновательными периодами в каждом из этих циклов. При этом содержание тренировочного процесса в первом цикле носит более выраженный </w:t>
      </w:r>
      <w:proofErr w:type="spellStart"/>
      <w:r w:rsidRPr="003320BA">
        <w:rPr>
          <w:rFonts w:ascii="Times New Roman" w:eastAsia="Calibri" w:hAnsi="Times New Roman" w:cs="Times New Roman"/>
          <w:sz w:val="28"/>
          <w:szCs w:val="28"/>
        </w:rPr>
        <w:t>общеподготовительный</w:t>
      </w:r>
      <w:proofErr w:type="spell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характер, а во втором – более специализированный (как по величине тренировочных нагрузок, так и по их направленности и специфичности).</w:t>
      </w:r>
    </w:p>
    <w:p w14:paraId="17727FB3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99A8FB" w14:textId="77777777" w:rsidR="003320BA" w:rsidRPr="003320BA" w:rsidRDefault="003320BA" w:rsidP="002039BA">
      <w:pPr>
        <w:tabs>
          <w:tab w:val="left" w:pos="375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МЕТОДИЧЕСКАЯ ЧАСТЬ</w:t>
      </w:r>
    </w:p>
    <w:p w14:paraId="07F46C72" w14:textId="77777777" w:rsidR="003320BA" w:rsidRPr="003320BA" w:rsidRDefault="003320BA" w:rsidP="002039BA">
      <w:pPr>
        <w:ind w:left="14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3.</w:t>
      </w:r>
      <w:proofErr w:type="gramStart"/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1.Рекомендации</w:t>
      </w:r>
      <w:proofErr w:type="gramEnd"/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проведению тренировочных занятий, требования к технике безопасности</w:t>
      </w:r>
    </w:p>
    <w:p w14:paraId="46F0FAED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Вся система тренировочных занятий предусматривает определенную последовательность в нарастании объема и интенсивности физических нагрузок, сложности и трудности тренировочных занятий.</w:t>
      </w:r>
    </w:p>
    <w:p w14:paraId="25D721B4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К каждому тренировочному занятию тренер должен тщательно готовиться. В подготовку к занятиям входит: уяснение задач и содержания занятия в соответствии с рабочими поурочными планами, подбор соответствующих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упражнений  в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определенной последовательности, их дозировки и методики проведения; составление плана конспекта занятий, подготовка инвентаря и оборудования. Конкретное построение каждого занятия, продолжительность и содержание отдельных его частей варьируются в зависимости от вида, уровня мастерства спортсменов и условий проведения.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При  подборе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упражнений, дозировки и интенсивности учитывается предшествующая физическая нагрузка и особенности занимающихся. В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занятиях  используются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разнообразные методы проведения, обеспечивая достаточную плотность и высокую эмоциональность.</w:t>
      </w:r>
    </w:p>
    <w:p w14:paraId="4934B46E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по  ОФП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и СФП рекомендуется проводить  во весь период тренировочного года. При выполнении упражнений, направленных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на  развитие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 отдельных физических качеств, нужно помнить о том, что, применяя силовые упражнения необходимо избегать  продолжительных статических  положений, связанных с чрезмерным напряжением и задержкой дыхания. Силовые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упражнения  рекомендуется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чередовать с упражнениями на быстроту и  на расслабление.</w:t>
      </w:r>
    </w:p>
    <w:p w14:paraId="05FAC917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Программа должна строиться таким образом, чтобы обеспечить максимальную безопасность тренировочного процесса. Ответственным за организацию тренировочных занятий является тренер, проводящий занятия по расписанию.</w:t>
      </w:r>
    </w:p>
    <w:p w14:paraId="010124C4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Тренер проводит занятия по технике безопасности, согласно утвержденным инструкциям.</w:t>
      </w:r>
    </w:p>
    <w:p w14:paraId="23EC2987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До прихода тренера, спортсменам запрещается находиться на месте проведения тренировочного занятия, пользоваться спортивным инвентарем и оборудованием.</w:t>
      </w:r>
    </w:p>
    <w:p w14:paraId="3601EDF8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При проведении занятий тренер обязан удостовериться в наличии исправного оборудования и инвентаря.</w:t>
      </w:r>
    </w:p>
    <w:p w14:paraId="031324D7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Тренер во время занятий обязан постоянно находиться в спортивном зале.</w:t>
      </w:r>
    </w:p>
    <w:p w14:paraId="107910E5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На занятиях может присутствовать только директор, заместитель директора, инструктор-методист, администратор тренировочного процесса, старши</w:t>
      </w:r>
      <w:r w:rsidR="00E41950">
        <w:rPr>
          <w:rFonts w:ascii="Times New Roman" w:eastAsia="Calibri" w:hAnsi="Times New Roman" w:cs="Times New Roman"/>
          <w:sz w:val="28"/>
          <w:szCs w:val="28"/>
        </w:rPr>
        <w:t>й тренер и тренеры сборных команд РД.</w:t>
      </w:r>
    </w:p>
    <w:p w14:paraId="0F89CAEF" w14:textId="77777777" w:rsidR="003320BA" w:rsidRPr="00384940" w:rsidRDefault="003320BA" w:rsidP="0038494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Присутствие на тренировочных заняти</w:t>
      </w:r>
      <w:r w:rsidR="00384940">
        <w:rPr>
          <w:rFonts w:ascii="Times New Roman" w:eastAsia="Calibri" w:hAnsi="Times New Roman" w:cs="Times New Roman"/>
          <w:sz w:val="28"/>
          <w:szCs w:val="28"/>
        </w:rPr>
        <w:t>ях посторонних лиц запрещается</w:t>
      </w:r>
    </w:p>
    <w:p w14:paraId="343ADD9C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3.2. Объемы тренировочных и </w:t>
      </w:r>
      <w:r w:rsidRPr="003320B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соревновательных нагрузок</w:t>
      </w:r>
    </w:p>
    <w:p w14:paraId="515478A5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A53D04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Непременным условием достижения высоких спортивных результатов является большой объем и высокая интенсивность тренировочных нагрузок.</w:t>
      </w:r>
    </w:p>
    <w:p w14:paraId="4E228B95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Объем проделанной работы предопределяет технику спортсмена, хорошее и устойчивое состояние его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здоровья,  опорно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>-двигательного аппарата. Наконец, создание прочной функциональной базы роста интенсивности нагрузок также невозможно без длительной объемной работы.</w:t>
      </w:r>
    </w:p>
    <w:p w14:paraId="1E51B7C3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Залог постоянного роста тренированности, а, следовательно, и результатов – планомерное и целенаправленное повышение тренировочных нагрузок. Здесь возможны два варианта.</w:t>
      </w:r>
    </w:p>
    <w:p w14:paraId="40036525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Первый – постепенное повышение объема и интенсивности одновременно, параллельно. Как показывает практика, в этом случае возможны и целесообразны ежегодные приросты объема на 12-15% в первые 1-3 года тренировки и на 6-8 % в последующие годы, а интенсивности – соответственно на 6-8 и 4-6 %.</w:t>
      </w:r>
    </w:p>
    <w:p w14:paraId="5D4C03D9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Второй вариант – поочередное повышение этих показателей, т.е. в один год или период тренировки повышается преимущественно объем, в другой – интенсивность. В этом случае увеличение объемов тренировки возможно до 30-35% (при незначительном увеличении или стабилизации интенсивности), а интенсивности, на фоне постоянного объема, - до 12-20%.</w:t>
      </w:r>
    </w:p>
    <w:p w14:paraId="483C79A4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Необходимо отметить еще одну закономерность. Ежегодный рост объема и интенсивности целесообразен только тогда, когда спортсмен начинает сезон со значительного совершенствования функциональных возможностей, которое достигается в первую очередь средствами общей и специальной физической подготовки.</w:t>
      </w:r>
    </w:p>
    <w:p w14:paraId="5313724D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Наконец, серьезнейшее внимание нужно уделить врачебному контролю. Тренер всегда должен знать, усваивает ли спортсмен предлагаемую ему нагрузку (особенно интенсивность).</w:t>
      </w:r>
    </w:p>
    <w:p w14:paraId="2C14D921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При планировании и контроле тренировочной нагрузки в процессе подготовки к конкретным соревнованиям следует руководствоваться следующим основным правилом: предстоящие соревнования являются той моделью, в соответствии с которой следует планировать и тренировочную нагрузку. Соревновательная подготовка и связанное с ней воспитание волевых качеств, турнирной выносливости обеспечивается достаточным количеством контрольных соревнований, тестированием технической и физической подготовленности, планированием занятий в соответствии с моделью соревнований, что должно отражаться в планах годичного цикла подготовки.</w:t>
      </w:r>
    </w:p>
    <w:p w14:paraId="36DA82B5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D52AAC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3.3. Рекомендации по планированию спортивных результатов</w:t>
      </w:r>
    </w:p>
    <w:p w14:paraId="47D30F48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E0E4F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Планированием спортивных результатов в учреждении занимается тренерский состав. Подразумевает составление перспективного плана спортивных результатов, выполнения спортивных разрядов на текущий учебный год.</w:t>
      </w:r>
    </w:p>
    <w:p w14:paraId="5B77954F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При составлении плана рекомендуется учитывать как физическое развитие, технико-тактическое мастерство, уровень подготовки, спортивные результаты отдельно взятого занимающегося достигнутые за предыдущий год обучения,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так  и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работоспособность, устойчивость, морально-волевые качества, состояние здоровья.</w:t>
      </w:r>
    </w:p>
    <w:p w14:paraId="15A7E2C6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Также в многолетней подготовке при планировании спортивных результатов необходимо учитывать одну из важнейших модельных характеристик сильнейших пятиборцев – возрастные рамки этапа максимальной реализации индивидуальных возможностей, в первую очередь начальную границу этого этапа многолетней тренировки. Кроме того, следует ориентироваться на динамику спортивных результатов и возрастные границы: во-первых, установить «верхнюю» границу, за которой лежит непозволительно форсированная тренировка, а во-вторых, некоторую «нижнюю» границу, за которой прирост спортивных результатов идет недопустимо медленно по отношению к запланированному результату.</w:t>
      </w:r>
    </w:p>
    <w:p w14:paraId="64B38F0F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спортивных результатов необходимо принимать во внимание требования к участию в спортивных соревнованиях: </w:t>
      </w:r>
    </w:p>
    <w:p w14:paraId="57841714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соответствие возраста и пола участника положению (регламенту) об официальных спортивных соревнованиях и правилам вида спорта;</w:t>
      </w:r>
    </w:p>
    <w:p w14:paraId="017631F0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- соответствие уровня спортивной квалификации участника положению (регламенту)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об официальных спортивных соревнований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согласно Единой всероссийской спортивной квалификации и правилам вида спорта;</w:t>
      </w:r>
    </w:p>
    <w:p w14:paraId="2E66653B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выполнение плана спортивной подготовки;</w:t>
      </w:r>
    </w:p>
    <w:p w14:paraId="2946663F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прохождение предварительного соревновательного отбора;</w:t>
      </w:r>
    </w:p>
    <w:p w14:paraId="0CCD4DC1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наличие соответствующего медицинского заключения о допуске к участию в спортивных соревнованиях.</w:t>
      </w:r>
    </w:p>
    <w:p w14:paraId="3B2C8C30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Для каждого спортсмена должны ставиться определенные задачи:</w:t>
      </w:r>
    </w:p>
    <w:p w14:paraId="370AEFEE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выполнить разрядный норматив;</w:t>
      </w:r>
    </w:p>
    <w:p w14:paraId="39A36191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увеличить трудность выполняемых комбинаций;</w:t>
      </w:r>
    </w:p>
    <w:p w14:paraId="4BE2C4ED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- занять определенное место на основных соревнованиях;</w:t>
      </w:r>
    </w:p>
    <w:p w14:paraId="55A99C5A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попасть в сборную команду.</w:t>
      </w:r>
    </w:p>
    <w:p w14:paraId="66E003E2" w14:textId="77777777" w:rsidR="003320BA" w:rsidRPr="003320BA" w:rsidRDefault="003320BA" w:rsidP="002039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Учет спортивных результатов фиксируется тренерами в журналах учета работы групп тренировочного и начального этапов, и в индивидуальных планах спортивной подготовки спортсменов этапов совершенствования спортивного мастерства в зависимости от квалификации спортсменов и основных соревнований.</w:t>
      </w:r>
    </w:p>
    <w:p w14:paraId="3B01D11D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FC02179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3.4. Проведение врачебного, педагогического,</w:t>
      </w:r>
      <w:r w:rsidRPr="003320B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психологического, биохимического контроля</w:t>
      </w:r>
      <w:r w:rsidRPr="003320B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</w:p>
    <w:p w14:paraId="18D0F3EE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Педагогический контроль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проводится для оценки динамики общей, специальной физической и технико-тактической подготовленности, функционального состояния организма, адекватности тренировочных нагрузок возможностям юных спортсменов. Результаты проведения педагогического контроля вносятся в индивидуальную карту занимающегося.</w:t>
      </w:r>
    </w:p>
    <w:p w14:paraId="232AA431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В СШ</w:t>
      </w:r>
      <w:r w:rsidR="00E41950">
        <w:rPr>
          <w:rFonts w:ascii="Times New Roman" w:eastAsia="Calibri" w:hAnsi="Times New Roman" w:cs="Times New Roman"/>
          <w:sz w:val="28"/>
          <w:szCs w:val="28"/>
        </w:rPr>
        <w:t>№1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тренерами осуществляются следующие виды педагогического контроля: этапный и текущий.</w:t>
      </w:r>
    </w:p>
    <w:p w14:paraId="35E99E27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i/>
          <w:sz w:val="28"/>
          <w:szCs w:val="28"/>
        </w:rPr>
        <w:t>Этапный контроль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проводится 2 раза в год, представляет собой сдачу контрольных нормативов по общей физической подготовке и специальной физической подготовке. Проводится в начале и конце тренировочного года. </w:t>
      </w:r>
    </w:p>
    <w:p w14:paraId="5E651A67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Его результаты позволяют определить: изменения физического развития, общей и специальной подготовленности занимающихся, оценить соответствие результатов нормативных требований и уровень индивидуального биологического развития, разработать комплекс мероприятий для коррекции тренировочного процесса и перевода занимающихся на следующий этап многолетней подготовки.</w:t>
      </w:r>
    </w:p>
    <w:p w14:paraId="67B2D242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i/>
          <w:sz w:val="28"/>
          <w:szCs w:val="28"/>
        </w:rPr>
        <w:t>Текущий контроль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определяет степень утомления и восстановления спортсмена после предшествующих нагрузок. </w:t>
      </w:r>
    </w:p>
    <w:p w14:paraId="52391CF2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Медицинский контроль.</w:t>
      </w:r>
    </w:p>
    <w:p w14:paraId="74184A20" w14:textId="77777777" w:rsidR="003320BA" w:rsidRPr="003320BA" w:rsidRDefault="003320BA" w:rsidP="002039B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Лицо, желающее пройти спортивную подготовку, зачисляется в СШ </w:t>
      </w:r>
      <w:r w:rsidR="00E41950">
        <w:rPr>
          <w:rFonts w:ascii="Times New Roman" w:eastAsia="Calibri" w:hAnsi="Times New Roman" w:cs="Times New Roman"/>
          <w:sz w:val="28"/>
          <w:szCs w:val="28"/>
        </w:rPr>
        <w:t xml:space="preserve">№1 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только при наличии документов, подтверждающих прохождение медицинского осмотра. </w:t>
      </w:r>
    </w:p>
    <w:p w14:paraId="62E0A223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В дальнейшем спортсмены учреждения два раза в год проходят углубленные медицинские обследования.</w:t>
      </w:r>
    </w:p>
    <w:p w14:paraId="5EB903F0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При необходимости назначаются более глубокие консультации в профильных учреждениях с дополнительными лабораторными и инструментальными исследованиями.</w:t>
      </w:r>
    </w:p>
    <w:p w14:paraId="7AD8E540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С целью проведения дополнительного медицинского осмотра (ДМО) врачебно-педагогического наблюдения (ВПН) Центром медицинской профилактики проводятся проверки постановки тренировочного процесса.</w:t>
      </w:r>
    </w:p>
    <w:p w14:paraId="6DDFCAFF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i/>
          <w:sz w:val="28"/>
          <w:szCs w:val="28"/>
          <w:u w:val="single"/>
        </w:rPr>
        <w:t>Психологический контроль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7B977E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Осуществляет тренер, который должен обладать всесторонними знаниями в области психологии спорта и уметь быстро реагировать на различные индивидуальные проявления спортсменов.</w:t>
      </w:r>
    </w:p>
    <w:p w14:paraId="496F842E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Цель контроля – определить индивидуальные особенности личности спортсмена, указывающие на способность или ограниченную возможность в достижении высокого уровня спортивного мастерства. Результаты психодиагностики могут быть использованы как для коррекции и индивидуализации подготовки спортсменов, так и для спортивного отбора.</w:t>
      </w:r>
    </w:p>
    <w:p w14:paraId="562EB685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Психологический контроль дает возможность составить психологический портрет спортсмена и выработать программу психологической коррекции поведения.</w:t>
      </w:r>
    </w:p>
    <w:p w14:paraId="591CF60A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7C2C9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3.5. Программный </w:t>
      </w:r>
      <w:proofErr w:type="gramStart"/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  по</w:t>
      </w:r>
      <w:proofErr w:type="gramEnd"/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этапам подготовки</w:t>
      </w:r>
    </w:p>
    <w:p w14:paraId="75987B19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Программный материал по этапам подготовки преследует достижение следующих задач:</w:t>
      </w:r>
    </w:p>
    <w:p w14:paraId="75B7655D" w14:textId="77777777" w:rsidR="003320BA" w:rsidRPr="003320BA" w:rsidRDefault="003320BA" w:rsidP="002039BA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Этап начальной подготовки </w:t>
      </w:r>
    </w:p>
    <w:p w14:paraId="17B8A795" w14:textId="77777777" w:rsidR="003320BA" w:rsidRPr="003320BA" w:rsidRDefault="003320BA" w:rsidP="002039B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формирование устойчивого интереса к занятиям спортом;</w:t>
      </w:r>
    </w:p>
    <w:p w14:paraId="2201D047" w14:textId="77777777" w:rsidR="003320BA" w:rsidRPr="003320BA" w:rsidRDefault="003320BA" w:rsidP="002039B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формирование широкого круга двигательных умений и навыков;</w:t>
      </w:r>
    </w:p>
    <w:p w14:paraId="3AA002C5" w14:textId="77777777" w:rsidR="003320BA" w:rsidRPr="003320BA" w:rsidRDefault="003320BA" w:rsidP="002039B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освоение основ техники по виду спорта спортивная борьба (</w:t>
      </w:r>
      <w:proofErr w:type="spellStart"/>
      <w:r w:rsidRPr="003320BA">
        <w:rPr>
          <w:rFonts w:ascii="Times New Roman" w:eastAsia="Calibri" w:hAnsi="Times New Roman" w:cs="Times New Roman"/>
          <w:sz w:val="28"/>
          <w:szCs w:val="28"/>
        </w:rPr>
        <w:t>дисц</w:t>
      </w:r>
      <w:proofErr w:type="spellEnd"/>
      <w:r w:rsidRPr="003320BA">
        <w:rPr>
          <w:rFonts w:ascii="Times New Roman" w:eastAsia="Calibri" w:hAnsi="Times New Roman" w:cs="Times New Roman"/>
          <w:sz w:val="28"/>
          <w:szCs w:val="28"/>
        </w:rPr>
        <w:t>. вольная борьба);</w:t>
      </w:r>
    </w:p>
    <w:p w14:paraId="27970447" w14:textId="77777777" w:rsidR="003320BA" w:rsidRPr="003320BA" w:rsidRDefault="003320BA" w:rsidP="002039B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всестороннее гармоничное развитие физических качеств;</w:t>
      </w:r>
    </w:p>
    <w:p w14:paraId="678BE0EC" w14:textId="77777777" w:rsidR="003320BA" w:rsidRPr="003320BA" w:rsidRDefault="003320BA" w:rsidP="002039B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укрепление здоровья.</w:t>
      </w:r>
    </w:p>
    <w:p w14:paraId="7C40A25C" w14:textId="77777777" w:rsidR="003320BA" w:rsidRPr="003320BA" w:rsidRDefault="003320BA" w:rsidP="002039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    2.  Тренировочный этап</w:t>
      </w:r>
    </w:p>
    <w:p w14:paraId="56A1A173" w14:textId="77777777" w:rsidR="003320BA" w:rsidRPr="003320BA" w:rsidRDefault="003320BA" w:rsidP="002039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         - повышение уровня общей и специальной физической, технической, тактической и психологической подготовки;</w:t>
      </w:r>
    </w:p>
    <w:p w14:paraId="11BBA6B3" w14:textId="77777777" w:rsidR="003320BA" w:rsidRPr="003320BA" w:rsidRDefault="003320BA" w:rsidP="002039B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спортивная борьба (</w:t>
      </w:r>
      <w:proofErr w:type="spellStart"/>
      <w:r w:rsidRPr="003320BA">
        <w:rPr>
          <w:rFonts w:ascii="Times New Roman" w:eastAsia="Calibri" w:hAnsi="Times New Roman" w:cs="Times New Roman"/>
          <w:sz w:val="28"/>
          <w:szCs w:val="28"/>
        </w:rPr>
        <w:t>дисц</w:t>
      </w:r>
      <w:proofErr w:type="spellEnd"/>
      <w:r w:rsidRPr="003320BA">
        <w:rPr>
          <w:rFonts w:ascii="Times New Roman" w:eastAsia="Calibri" w:hAnsi="Times New Roman" w:cs="Times New Roman"/>
          <w:sz w:val="28"/>
          <w:szCs w:val="28"/>
        </w:rPr>
        <w:t>. вольная борьба);</w:t>
      </w:r>
    </w:p>
    <w:p w14:paraId="66F6E669" w14:textId="77777777" w:rsidR="003320BA" w:rsidRPr="003320BA" w:rsidRDefault="003320BA" w:rsidP="002039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формирование спортивной мотивации;</w:t>
      </w:r>
    </w:p>
    <w:p w14:paraId="28F22BA1" w14:textId="77777777" w:rsidR="003320BA" w:rsidRPr="003320BA" w:rsidRDefault="003320BA" w:rsidP="002039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-укрепление здоровья спортсменов.</w:t>
      </w:r>
    </w:p>
    <w:p w14:paraId="6D807F06" w14:textId="77777777" w:rsidR="003320BA" w:rsidRPr="003320BA" w:rsidRDefault="003320BA" w:rsidP="002039B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3. Этап совершенствования спортивного мастерства</w:t>
      </w:r>
    </w:p>
    <w:p w14:paraId="75960A94" w14:textId="77777777" w:rsidR="003320BA" w:rsidRPr="003320BA" w:rsidRDefault="003320BA" w:rsidP="002039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- повышение функциональных возможностей организма спортсменов;</w:t>
      </w:r>
    </w:p>
    <w:p w14:paraId="1820C448" w14:textId="77777777" w:rsidR="003320BA" w:rsidRPr="003320BA" w:rsidRDefault="003320BA" w:rsidP="002039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совершенствование общих и специальных физических качеств технической, тактической и психологической подготовки;</w:t>
      </w:r>
    </w:p>
    <w:p w14:paraId="3C16C304" w14:textId="77777777" w:rsidR="003320BA" w:rsidRPr="003320BA" w:rsidRDefault="003320BA" w:rsidP="002039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14:paraId="50444785" w14:textId="77777777" w:rsidR="003320BA" w:rsidRPr="003320BA" w:rsidRDefault="003320BA" w:rsidP="002039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поддержание высокого уровня спортивной мотивации;</w:t>
      </w:r>
    </w:p>
    <w:p w14:paraId="667895B3" w14:textId="77777777" w:rsidR="003320BA" w:rsidRPr="003320BA" w:rsidRDefault="003320BA" w:rsidP="002039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сохранение здоровья спортсменов.</w:t>
      </w:r>
    </w:p>
    <w:p w14:paraId="3B13F2CE" w14:textId="77777777" w:rsidR="003320BA" w:rsidRPr="003320BA" w:rsidRDefault="003320BA" w:rsidP="002039B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сохранение здоровья.</w:t>
      </w:r>
      <w:bookmarkStart w:id="2" w:name="sub_1014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56AF91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14:paraId="239A0247" w14:textId="77777777" w:rsidR="003320BA" w:rsidRPr="003320BA" w:rsidRDefault="003320BA" w:rsidP="002039BA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gramStart"/>
      <w:r w:rsidRPr="003320BA">
        <w:rPr>
          <w:rFonts w:ascii="Times New Roman" w:eastAsia="Calibri" w:hAnsi="Times New Roman" w:cs="Times New Roman"/>
          <w:b/>
          <w:iCs/>
          <w:sz w:val="28"/>
          <w:szCs w:val="28"/>
        </w:rPr>
        <w:t>Характеристика  организации</w:t>
      </w:r>
      <w:proofErr w:type="gramEnd"/>
      <w:r w:rsidRPr="003320B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тренировочного  процесса</w:t>
      </w:r>
    </w:p>
    <w:p w14:paraId="665624E6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основного принципа организации тренировочного процесса используется спортивно-игровой принцип, предусматривающий широкое использование (особенно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 первых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двух-трех годах подготовки) специализированных игровых комплексов и тренировочных заданий, позволяющих одновременно с разносторонней физической подготовкой подвести занимающихся к пониманию сути единоборства с позиций возникающих и создающихся в ходе поединка ситуаций. В этом случае тренировочный процесс строится с учетом естественно и постепенно повышающихся тренировочных требований, по мере реализации которых решаются задачи укрепления здоровья занимающихся, развития у них специфических качеств, необходимых в единоборстве, ознакомления их с техническим арсеналом видов борьбы, привития любви к спорту и устойчивого интереса к дальнейшим занятиям спортивной борьбой.</w:t>
      </w:r>
    </w:p>
    <w:p w14:paraId="11D273DC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Основными  формами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организации тренировочного  процесса  являются:</w:t>
      </w:r>
    </w:p>
    <w:p w14:paraId="51B36C67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групповые  и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индивидуальные тренировочные  и  теоретические  занятия;</w:t>
      </w:r>
    </w:p>
    <w:p w14:paraId="6B528F12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 по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индивидуальным  планам  подготовки  (на этапах  СС );</w:t>
      </w:r>
    </w:p>
    <w:p w14:paraId="594795B5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 в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тренировочных  сборах; </w:t>
      </w:r>
    </w:p>
    <w:p w14:paraId="2A471773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 в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спортивных соревнованиях  и  иных мероприятиях;</w:t>
      </w:r>
    </w:p>
    <w:p w14:paraId="045B5054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инструкторская  и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судейская  практика;</w:t>
      </w:r>
    </w:p>
    <w:p w14:paraId="3E2546CF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медико-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восстановительные  мероприятия</w:t>
      </w:r>
      <w:proofErr w:type="gramEnd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71A580E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медицинское тестирование и контроль.</w:t>
      </w:r>
    </w:p>
    <w:p w14:paraId="08B0D74C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по вольной борьбе определяются в зависимости от контингента занимающихся, задач и условий подготовки и различаются по типу организации (урочные и неурочные), направленности (</w:t>
      </w:r>
      <w:proofErr w:type="spell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общеподготовительные</w:t>
      </w:r>
      <w:proofErr w:type="spell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специализированные, комплексные),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держанию  материала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(теоретические, практические). Основной формой являются тренировочные занятия, проводимые под руководством тренера по общепринятой схеме согласно расписанию, которое составляется с учетом режима учебы и работы занимающих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ся, а также исходя из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материальной базы. Теоретические занятия могут проводиться самостоятельно и в ком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плексе с практическими занятиями (например, в виде беседы, рассказа в течение 10—12 мин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цами, рисунками и др. наглядными пособиями.</w:t>
      </w:r>
      <w:r w:rsidRPr="003320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могут различаться по 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цели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учебные, учебно-тренировочные, тренировочные, контрольные и соревнователь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ные), 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количественному составу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(индивидуальные, груп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повые, индивидуально-групповые), 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степени разнообразия решаемых задач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однородные и разнородные).</w:t>
      </w:r>
    </w:p>
    <w:p w14:paraId="034039A8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учебных занятиях усваивается новый материал, осуществля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обучение основам техники и тактики борьбы.</w:t>
      </w:r>
    </w:p>
    <w:p w14:paraId="51F09A9A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тренировочных занятиях, наряду с разучиванием но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материала и закреплением пройденного, большое внимание уде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повышению общей и специальной работоспособности борцов. В процессе тренировочных занятий осуществляется совершенство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физической, психологической и специальной подготовленности борцов, а также создаются предпосылки для повышения эффективнос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ранее изученных технико-тактических действий. Контрольные занятия обычно применяются в конце отдельных этапов подготовки или в случаях проверки качества работы тренеров.  На таких занятиях принимаются зачеты по технике, проводится сдача контрольных нормативов. Соревновательные занятия применяются для формирования борцов соревновательного опыта. Они проводятся в форме неофициальных соревнований — классификационные соревнования, прикидки для окончательной коррекции состава команды, матчевые встречи.</w:t>
      </w:r>
    </w:p>
    <w:p w14:paraId="1667E51C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степени разнообразия решаемых задач различают однородные (избирательные) и разнородные (комплексные) учебные занятия. Наиболее часто применяются в тренировочном процессе по </w:t>
      </w:r>
      <w:proofErr w:type="gramStart"/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вольной 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избирательного типа с однородным содержанием, на которых решается ограниченное число задач тренировки. Такие занятия позволяют сконцентрировать внимание на решении главной задачи (обучения, совершенствования развития определенных физических качеств), что в большей мере содействует конструктивным адаптационным (приспособительным процессам в организме спортсменов.</w:t>
      </w:r>
    </w:p>
    <w:p w14:paraId="2ACD2184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внеурочных форм занятий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ДЮСШ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проводить различные воспитательные и оздоровительные мероприятия (спортивные вечера с показательными выступлениями, походы, экскурсии, игры на свежем воздухе и т.п.).</w:t>
      </w:r>
    </w:p>
    <w:p w14:paraId="1A8B7D3A" w14:textId="77777777" w:rsidR="003320BA" w:rsidRPr="003320BA" w:rsidRDefault="003320BA" w:rsidP="002039BA">
      <w:pPr>
        <w:keepNext/>
        <w:spacing w:after="0"/>
        <w:ind w:firstLine="708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учетом специфики вида спорта спортивная борьба определяются следующие особенности спортивной подготовки:</w:t>
      </w:r>
    </w:p>
    <w:p w14:paraId="744FDD5A" w14:textId="77777777" w:rsidR="003320BA" w:rsidRPr="003320BA" w:rsidRDefault="003320BA" w:rsidP="002039BA">
      <w:pPr>
        <w:keepNext/>
        <w:spacing w:after="0"/>
        <w:ind w:firstLine="708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различной направленности) осуществляются в соответствии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с  возрастными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особенностями развития;</w:t>
      </w:r>
    </w:p>
    <w:p w14:paraId="36EBCA3F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0BA">
        <w:rPr>
          <w:rFonts w:ascii="Calibri" w:eastAsia="Calibri" w:hAnsi="Calibri" w:cs="Times New Roman"/>
          <w:lang w:eastAsia="ru-RU"/>
        </w:rPr>
        <w:tab/>
      </w:r>
      <w:r w:rsidRPr="003320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зависимости от условий и организации занятий, а также условий проведения спортивных соревнований, подготовка по виду спорта спортивная борьба осуществляется на основе обязательного соблюдения необходимых мер безопасности в целях сохранения здоровья лиц, проходящих спортивную подготовку. 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Занятия в группах начальной подготовки и в тренировочных группах проводятся главным образом групповым методом, в группах совершенствования спортивного мастерства — индивидуальным и индивидуально-групповым методом по индивидуальным планам, которые разрабатываются тренерами совместно со спортсменом. Проведение занятий по </w:t>
      </w:r>
      <w:proofErr w:type="gramStart"/>
      <w:r w:rsidRPr="003320B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вольной  </w:t>
      </w:r>
      <w:r w:rsidRPr="003320BA">
        <w:rPr>
          <w:rFonts w:ascii="Times New Roman" w:eastAsia="Calibri" w:hAnsi="Times New Roman" w:cs="Times New Roman"/>
          <w:sz w:val="28"/>
          <w:szCs w:val="28"/>
        </w:rPr>
        <w:t>борьбе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возлагается на опытных тренеров и инструкторов, имеющих специальную подготовку. Во время организации и проведения занятий следует обратить особое внимание на соблюдение мер по предупреждению и профилактике травматизма, а также санитарно-гигиенических требований к местам занятий, оборудованию и спортивному инвентарю. Помимо учебных занятий по расписанию, спортсмены должны ежедневно заниматься утренней зарядкой и самостоятельно выполнять задания тренера по совершенствованию отдельных элементов техники, развитию необходимых физических качеств.</w:t>
      </w:r>
    </w:p>
    <w:p w14:paraId="0EBA92CE" w14:textId="77777777" w:rsidR="003320BA" w:rsidRPr="003320BA" w:rsidRDefault="003320BA" w:rsidP="002039BA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нормативной части программы в ДЮСШ разрабатываются планы подготовки тренировочных групп и отдельных спорт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сменов с учетом имеющихся условий. Утверждение планов подготов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проводится на основании решения тренерского совета директором ДЮСШ.</w:t>
      </w:r>
    </w:p>
    <w:p w14:paraId="269E99FE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тренировочного процесса являются тренировочные занятия, проводимые под руководством тренера согласно утвержденному расписанию, которое составляется с учетом режима учебы и работы занимающихся.</w:t>
      </w:r>
    </w:p>
    <w:p w14:paraId="2D865EBF" w14:textId="77777777" w:rsidR="003320BA" w:rsidRPr="003320BA" w:rsidRDefault="003320BA" w:rsidP="002039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проводятся самостоятельно или в комплексе с практическими занятиями (например, в виде беседы, рассказа, лекции в течение 10-15 мин в начале практического урока).</w:t>
      </w:r>
    </w:p>
    <w:p w14:paraId="16ED8514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311712E1" w14:textId="77777777" w:rsidR="00384940" w:rsidRDefault="00384940" w:rsidP="002039B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D3C0792" w14:textId="77777777" w:rsidR="00384940" w:rsidRDefault="00384940" w:rsidP="002039B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2FB50F7" w14:textId="77777777" w:rsidR="00384940" w:rsidRDefault="00384940" w:rsidP="002039B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E5E0745" w14:textId="77777777" w:rsidR="00384940" w:rsidRDefault="00384940" w:rsidP="002039B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849BF5A" w14:textId="77777777" w:rsidR="00384940" w:rsidRDefault="00384940" w:rsidP="002039B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203EBF02" w14:textId="77777777" w:rsidR="00384940" w:rsidRDefault="00384940" w:rsidP="002039B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22326501" w14:textId="77777777" w:rsidR="003320BA" w:rsidRPr="003320BA" w:rsidRDefault="003320BA" w:rsidP="002039B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320BA">
        <w:rPr>
          <w:rFonts w:ascii="Calibri" w:eastAsia="Calibri" w:hAnsi="Calibri" w:cs="Times New Roman"/>
          <w:b/>
          <w:sz w:val="28"/>
          <w:szCs w:val="28"/>
        </w:rPr>
        <w:t xml:space="preserve">План по теоретической подготовке </w:t>
      </w:r>
    </w:p>
    <w:p w14:paraId="02599076" w14:textId="77777777" w:rsidR="003320BA" w:rsidRPr="003320BA" w:rsidRDefault="003320BA" w:rsidP="002039B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320BA">
        <w:rPr>
          <w:rFonts w:ascii="Calibri" w:eastAsia="Calibri" w:hAnsi="Calibri" w:cs="Times New Roman"/>
          <w:b/>
          <w:sz w:val="28"/>
          <w:szCs w:val="28"/>
        </w:rPr>
        <w:t xml:space="preserve">В </w:t>
      </w:r>
      <w:r w:rsidR="002039BA">
        <w:rPr>
          <w:rFonts w:ascii="Calibri" w:eastAsia="Calibri" w:hAnsi="Calibri" w:cs="Times New Roman"/>
          <w:b/>
          <w:sz w:val="28"/>
          <w:szCs w:val="28"/>
        </w:rPr>
        <w:t>СШ №1</w:t>
      </w:r>
    </w:p>
    <w:p w14:paraId="4107C214" w14:textId="77777777" w:rsidR="003320BA" w:rsidRPr="003320BA" w:rsidRDefault="003320BA" w:rsidP="002039BA">
      <w:pPr>
        <w:spacing w:after="0"/>
        <w:jc w:val="both"/>
        <w:rPr>
          <w:rFonts w:ascii="Calibri" w:eastAsia="Calibri" w:hAnsi="Calibri" w:cs="Times New Roman"/>
          <w:b/>
        </w:rPr>
      </w:pPr>
      <w:r w:rsidRPr="003320BA">
        <w:rPr>
          <w:rFonts w:ascii="Calibri" w:eastAsia="Calibri" w:hAnsi="Calibri" w:cs="Times New Roman"/>
          <w:b/>
        </w:rPr>
        <w:tab/>
      </w:r>
      <w:r w:rsidRPr="003320BA">
        <w:rPr>
          <w:rFonts w:ascii="Calibri" w:eastAsia="Calibri" w:hAnsi="Calibri" w:cs="Times New Roman"/>
          <w:b/>
        </w:rPr>
        <w:tab/>
      </w:r>
      <w:r w:rsidRPr="003320BA">
        <w:rPr>
          <w:rFonts w:ascii="Calibri" w:eastAsia="Calibri" w:hAnsi="Calibri" w:cs="Times New Roman"/>
          <w:b/>
        </w:rPr>
        <w:tab/>
      </w:r>
      <w:r w:rsidRPr="003320BA">
        <w:rPr>
          <w:rFonts w:ascii="Calibri" w:eastAsia="Calibri" w:hAnsi="Calibri" w:cs="Times New Roman"/>
          <w:b/>
        </w:rPr>
        <w:tab/>
      </w:r>
      <w:r w:rsidRPr="003320BA">
        <w:rPr>
          <w:rFonts w:ascii="Calibri" w:eastAsia="Calibri" w:hAnsi="Calibri" w:cs="Times New Roman"/>
          <w:b/>
        </w:rPr>
        <w:tab/>
      </w:r>
    </w:p>
    <w:p w14:paraId="61AD507C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320BA">
        <w:rPr>
          <w:rFonts w:ascii="Calibri" w:eastAsia="Calibri" w:hAnsi="Calibri" w:cs="Times New Roman"/>
          <w:b/>
        </w:rPr>
        <w:tab/>
      </w:r>
      <w:r w:rsidRPr="003320BA">
        <w:rPr>
          <w:rFonts w:ascii="Calibri" w:eastAsia="Calibri" w:hAnsi="Calibri" w:cs="Times New Roman"/>
          <w:b/>
        </w:rPr>
        <w:tab/>
      </w:r>
      <w:r w:rsidRPr="003320BA">
        <w:rPr>
          <w:rFonts w:ascii="Calibri" w:eastAsia="Calibri" w:hAnsi="Calibri" w:cs="Times New Roman"/>
          <w:b/>
        </w:rPr>
        <w:tab/>
      </w:r>
      <w:r w:rsidRPr="003320BA">
        <w:rPr>
          <w:rFonts w:ascii="Calibri" w:eastAsia="Calibri" w:hAnsi="Calibri" w:cs="Times New Roman"/>
          <w:b/>
        </w:rPr>
        <w:tab/>
      </w:r>
      <w:r w:rsidRPr="003320BA">
        <w:rPr>
          <w:rFonts w:ascii="Calibri" w:eastAsia="Calibri" w:hAnsi="Calibri" w:cs="Times New Roman"/>
          <w:b/>
          <w:sz w:val="24"/>
          <w:szCs w:val="24"/>
        </w:rPr>
        <w:t xml:space="preserve">              </w:t>
      </w:r>
      <w:r w:rsidRPr="003320BA">
        <w:rPr>
          <w:rFonts w:ascii="Calibri" w:eastAsia="Calibri" w:hAnsi="Calibri" w:cs="Times New Roman"/>
          <w:b/>
          <w:sz w:val="24"/>
          <w:szCs w:val="24"/>
        </w:rPr>
        <w:tab/>
      </w:r>
      <w:r w:rsidRPr="003320BA">
        <w:rPr>
          <w:rFonts w:ascii="Calibri" w:eastAsia="Calibri" w:hAnsi="Calibri" w:cs="Times New Roman"/>
          <w:b/>
          <w:sz w:val="24"/>
          <w:szCs w:val="24"/>
        </w:rPr>
        <w:tab/>
      </w:r>
      <w:r w:rsidRPr="003320BA">
        <w:rPr>
          <w:rFonts w:ascii="Calibri" w:eastAsia="Calibri" w:hAnsi="Calibri" w:cs="Times New Roman"/>
          <w:b/>
          <w:sz w:val="24"/>
          <w:szCs w:val="24"/>
        </w:rPr>
        <w:tab/>
      </w:r>
      <w:r w:rsidRPr="003320BA">
        <w:rPr>
          <w:rFonts w:ascii="Calibri" w:eastAsia="Calibri" w:hAnsi="Calibri" w:cs="Times New Roman"/>
          <w:b/>
          <w:sz w:val="24"/>
          <w:szCs w:val="24"/>
        </w:rPr>
        <w:tab/>
      </w:r>
      <w:r w:rsidRPr="003320BA">
        <w:rPr>
          <w:rFonts w:ascii="Calibri" w:eastAsia="Calibri" w:hAnsi="Calibri" w:cs="Times New Roman"/>
          <w:b/>
          <w:sz w:val="24"/>
          <w:szCs w:val="24"/>
        </w:rPr>
        <w:tab/>
        <w:t xml:space="preserve">    Таблица № 2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68"/>
        <w:gridCol w:w="550"/>
        <w:gridCol w:w="530"/>
        <w:gridCol w:w="540"/>
        <w:gridCol w:w="540"/>
        <w:gridCol w:w="540"/>
        <w:gridCol w:w="560"/>
        <w:gridCol w:w="520"/>
        <w:gridCol w:w="540"/>
        <w:gridCol w:w="645"/>
        <w:gridCol w:w="611"/>
        <w:gridCol w:w="948"/>
      </w:tblGrid>
      <w:tr w:rsidR="003320BA" w:rsidRPr="003320BA" w14:paraId="7121FA0B" w14:textId="77777777" w:rsidTr="009A219A">
        <w:trPr>
          <w:trHeight w:val="335"/>
        </w:trPr>
        <w:tc>
          <w:tcPr>
            <w:tcW w:w="568" w:type="dxa"/>
            <w:vMerge w:val="restart"/>
          </w:tcPr>
          <w:p w14:paraId="50F58002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53CBA32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35BFF877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8" w:type="dxa"/>
            <w:vMerge w:val="restart"/>
          </w:tcPr>
          <w:p w14:paraId="20ABC114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81AD98E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39190CC1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Наименование темы, </w:t>
            </w:r>
          </w:p>
          <w:p w14:paraId="110B1ECF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раздела подготовки</w:t>
            </w:r>
          </w:p>
        </w:tc>
        <w:tc>
          <w:tcPr>
            <w:tcW w:w="6524" w:type="dxa"/>
            <w:gridSpan w:val="11"/>
          </w:tcPr>
          <w:p w14:paraId="72A9A4BE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Этапы и годы подготовки, количество часов</w:t>
            </w:r>
          </w:p>
        </w:tc>
      </w:tr>
      <w:tr w:rsidR="003320BA" w:rsidRPr="003320BA" w14:paraId="007DBCE8" w14:textId="77777777" w:rsidTr="009A219A">
        <w:trPr>
          <w:trHeight w:val="1698"/>
        </w:trPr>
        <w:tc>
          <w:tcPr>
            <w:tcW w:w="568" w:type="dxa"/>
            <w:vMerge/>
          </w:tcPr>
          <w:p w14:paraId="3F825CED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0733BD5A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66F3E396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НП</w:t>
            </w:r>
          </w:p>
          <w:p w14:paraId="356ECCAE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6AF0B38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14:paraId="344E65A5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Тренировочный</w:t>
            </w:r>
          </w:p>
        </w:tc>
        <w:tc>
          <w:tcPr>
            <w:tcW w:w="1796" w:type="dxa"/>
            <w:gridSpan w:val="3"/>
          </w:tcPr>
          <w:p w14:paraId="3E9E3FFC" w14:textId="77777777" w:rsidR="003320BA" w:rsidRPr="003320BA" w:rsidRDefault="003320BA" w:rsidP="002039BA">
            <w:pPr>
              <w:ind w:left="-108"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948" w:type="dxa"/>
          </w:tcPr>
          <w:p w14:paraId="5809869B" w14:textId="77777777" w:rsidR="003320BA" w:rsidRPr="003320BA" w:rsidRDefault="003320BA" w:rsidP="002039BA">
            <w:pPr>
              <w:ind w:left="-108" w:right="-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1305854D" w14:textId="77777777" w:rsidTr="009A219A">
        <w:trPr>
          <w:trHeight w:val="537"/>
        </w:trPr>
        <w:tc>
          <w:tcPr>
            <w:tcW w:w="568" w:type="dxa"/>
            <w:vMerge/>
          </w:tcPr>
          <w:p w14:paraId="72C4C687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14:paraId="0201165E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</w:tcPr>
          <w:p w14:paraId="7EC3D3C2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530" w:type="dxa"/>
            <w:vMerge w:val="restart"/>
          </w:tcPr>
          <w:p w14:paraId="399FC1D9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540" w:type="dxa"/>
            <w:vMerge w:val="restart"/>
          </w:tcPr>
          <w:p w14:paraId="40DC82DD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540" w:type="dxa"/>
            <w:vMerge w:val="restart"/>
          </w:tcPr>
          <w:p w14:paraId="66953ABD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540" w:type="dxa"/>
            <w:vMerge w:val="restart"/>
          </w:tcPr>
          <w:p w14:paraId="05FB586E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560" w:type="dxa"/>
            <w:vMerge w:val="restart"/>
          </w:tcPr>
          <w:p w14:paraId="167C196E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520" w:type="dxa"/>
            <w:vMerge w:val="restart"/>
          </w:tcPr>
          <w:p w14:paraId="31E83D8B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540" w:type="dxa"/>
            <w:vMerge w:val="restart"/>
          </w:tcPr>
          <w:p w14:paraId="358DDA42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</w:tcPr>
          <w:p w14:paraId="1DFAEADF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11" w:type="dxa"/>
            <w:vMerge w:val="restart"/>
          </w:tcPr>
          <w:p w14:paraId="3E113F22" w14:textId="77777777" w:rsidR="003320BA" w:rsidRPr="003320BA" w:rsidRDefault="003320BA" w:rsidP="002039BA">
            <w:pPr>
              <w:ind w:right="-108" w:hanging="10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948" w:type="dxa"/>
            <w:vMerge w:val="restart"/>
          </w:tcPr>
          <w:p w14:paraId="36AFD830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320BA" w:rsidRPr="003320BA" w14:paraId="01B06090" w14:textId="77777777" w:rsidTr="009A219A">
        <w:tc>
          <w:tcPr>
            <w:tcW w:w="568" w:type="dxa"/>
          </w:tcPr>
          <w:p w14:paraId="55D7A8F9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7A35AB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550" w:type="dxa"/>
            <w:vMerge/>
          </w:tcPr>
          <w:p w14:paraId="6469B976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vMerge/>
          </w:tcPr>
          <w:p w14:paraId="46FCC3A0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69E9B035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4519CE59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0A0E1828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14:paraId="59C1789E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E3D272D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3B14EB20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14:paraId="2C8CF52E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vMerge/>
          </w:tcPr>
          <w:p w14:paraId="36A6B549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3485879D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60533EDD" w14:textId="77777777" w:rsidTr="009A219A">
        <w:tc>
          <w:tcPr>
            <w:tcW w:w="568" w:type="dxa"/>
          </w:tcPr>
          <w:p w14:paraId="6675359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3468" w:type="dxa"/>
          </w:tcPr>
          <w:p w14:paraId="39952A4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Физическая культура</w:t>
            </w:r>
          </w:p>
          <w:p w14:paraId="2A831F5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и спорт в РФ</w:t>
            </w:r>
          </w:p>
        </w:tc>
        <w:tc>
          <w:tcPr>
            <w:tcW w:w="550" w:type="dxa"/>
          </w:tcPr>
          <w:p w14:paraId="0356F02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3947D8F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145A680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6B566DA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6DBA4D1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14:paraId="1F2CD4C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14:paraId="15EAE92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6FFE318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14:paraId="05BE53F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71A821C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5A25344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68A553B3" w14:textId="77777777" w:rsidTr="009A219A">
        <w:tc>
          <w:tcPr>
            <w:tcW w:w="568" w:type="dxa"/>
          </w:tcPr>
          <w:p w14:paraId="749F918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3468" w:type="dxa"/>
          </w:tcPr>
          <w:p w14:paraId="289EE1CE" w14:textId="77777777" w:rsidR="003320BA" w:rsidRPr="003320BA" w:rsidRDefault="003320BA" w:rsidP="002039BA">
            <w:pPr>
              <w:spacing w:after="0"/>
              <w:ind w:left="-3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Спортивная борьба в РФ</w:t>
            </w:r>
          </w:p>
        </w:tc>
        <w:tc>
          <w:tcPr>
            <w:tcW w:w="550" w:type="dxa"/>
          </w:tcPr>
          <w:p w14:paraId="724955C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026BB69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7949754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1225399B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391FAFD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0FA8F43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14:paraId="5FACBAA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0081F4D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14:paraId="1499760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5E50BEC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5AB4E44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61C6C2A4" w14:textId="77777777" w:rsidTr="009A219A">
        <w:tc>
          <w:tcPr>
            <w:tcW w:w="568" w:type="dxa"/>
          </w:tcPr>
          <w:p w14:paraId="2988DBC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3468" w:type="dxa"/>
          </w:tcPr>
          <w:p w14:paraId="02656F9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 xml:space="preserve">Гигиена, закаливание, </w:t>
            </w:r>
          </w:p>
          <w:p w14:paraId="0877A49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питание и режим борца</w:t>
            </w:r>
          </w:p>
        </w:tc>
        <w:tc>
          <w:tcPr>
            <w:tcW w:w="550" w:type="dxa"/>
          </w:tcPr>
          <w:p w14:paraId="70F2046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0FA0DD0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294CF20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07EE844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6455BAC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47EAA74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1021145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6016C9A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65435A1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14:paraId="63E434A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14:paraId="44C557D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3E2873A8" w14:textId="77777777" w:rsidTr="009A219A">
        <w:tc>
          <w:tcPr>
            <w:tcW w:w="568" w:type="dxa"/>
          </w:tcPr>
          <w:p w14:paraId="212605F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3468" w:type="dxa"/>
          </w:tcPr>
          <w:p w14:paraId="4AC090C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Врачебный контроль,</w:t>
            </w:r>
          </w:p>
          <w:p w14:paraId="587F024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самоконтроль, спортивный</w:t>
            </w:r>
          </w:p>
          <w:p w14:paraId="1B872B6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массаж</w:t>
            </w:r>
          </w:p>
        </w:tc>
        <w:tc>
          <w:tcPr>
            <w:tcW w:w="550" w:type="dxa"/>
          </w:tcPr>
          <w:p w14:paraId="2B99889B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3C1A68E4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5C36D0B6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3DF1C6CF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7F64D43A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14:paraId="5A2EBDE3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0" w:type="dxa"/>
          </w:tcPr>
          <w:p w14:paraId="4E37A161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4736E001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1F3C5112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14:paraId="67FED6AF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14:paraId="367EEBCA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6FC0B162" w14:textId="77777777" w:rsidTr="009A219A">
        <w:tc>
          <w:tcPr>
            <w:tcW w:w="568" w:type="dxa"/>
          </w:tcPr>
          <w:p w14:paraId="30E9D49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3468" w:type="dxa"/>
          </w:tcPr>
          <w:p w14:paraId="158E6A0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Моральная и психологическая подготовка</w:t>
            </w:r>
          </w:p>
        </w:tc>
        <w:tc>
          <w:tcPr>
            <w:tcW w:w="550" w:type="dxa"/>
          </w:tcPr>
          <w:p w14:paraId="13870E2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3F35AB3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08F5D1F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5984D60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5813E0E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0DA8ACC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1AF92F7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649F255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14:paraId="4868B2DB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73A2482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33B6329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7F9A89EE" w14:textId="77777777" w:rsidTr="009A219A">
        <w:tc>
          <w:tcPr>
            <w:tcW w:w="568" w:type="dxa"/>
          </w:tcPr>
          <w:p w14:paraId="4E62029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3468" w:type="dxa"/>
          </w:tcPr>
          <w:p w14:paraId="2109928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Влияние занятий борьбой на строение и функции организма</w:t>
            </w:r>
          </w:p>
        </w:tc>
        <w:tc>
          <w:tcPr>
            <w:tcW w:w="550" w:type="dxa"/>
          </w:tcPr>
          <w:p w14:paraId="0747FA3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6F563B3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5A2B5C4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4C80678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750FE44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7DB47F6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1087B07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408A75D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14:paraId="1AD6949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350E36A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7D534C1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7A31CF2B" w14:textId="77777777" w:rsidTr="009A219A">
        <w:tc>
          <w:tcPr>
            <w:tcW w:w="568" w:type="dxa"/>
          </w:tcPr>
          <w:p w14:paraId="66AA7A9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3468" w:type="dxa"/>
          </w:tcPr>
          <w:p w14:paraId="352E4BA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Основы техники и тактики</w:t>
            </w:r>
          </w:p>
          <w:p w14:paraId="4C17FF4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 xml:space="preserve"> спортивной борьбы</w:t>
            </w:r>
          </w:p>
        </w:tc>
        <w:tc>
          <w:tcPr>
            <w:tcW w:w="550" w:type="dxa"/>
          </w:tcPr>
          <w:p w14:paraId="4FA8616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09AE029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73A52D1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22BFE94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37662B4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659729B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73294DE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129E04F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53302E3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14:paraId="7A6B168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14:paraId="794C2B9B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034F8D2D" w14:textId="77777777" w:rsidTr="009A219A">
        <w:tc>
          <w:tcPr>
            <w:tcW w:w="568" w:type="dxa"/>
          </w:tcPr>
          <w:p w14:paraId="63E59A2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3468" w:type="dxa"/>
          </w:tcPr>
          <w:p w14:paraId="7A58D6C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 xml:space="preserve">Основы методики </w:t>
            </w:r>
          </w:p>
          <w:p w14:paraId="3D33E0F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обучения и тренировки борца</w:t>
            </w:r>
          </w:p>
        </w:tc>
        <w:tc>
          <w:tcPr>
            <w:tcW w:w="550" w:type="dxa"/>
          </w:tcPr>
          <w:p w14:paraId="0A4938D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36159DC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6523AF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BAE3DD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7686A4C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266CAAC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31DF922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68F65BB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4E29B09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14:paraId="30681EF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14:paraId="2577E31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022D1905" w14:textId="77777777" w:rsidTr="009A219A">
        <w:tc>
          <w:tcPr>
            <w:tcW w:w="568" w:type="dxa"/>
          </w:tcPr>
          <w:p w14:paraId="1DE7A41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3468" w:type="dxa"/>
          </w:tcPr>
          <w:p w14:paraId="5A8E7DF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Физическая подготовка борца</w:t>
            </w:r>
          </w:p>
        </w:tc>
        <w:tc>
          <w:tcPr>
            <w:tcW w:w="550" w:type="dxa"/>
          </w:tcPr>
          <w:p w14:paraId="2783506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73AFAFC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35F6EF2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5D42B70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6373DF3B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6F47BEE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2E73E0B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2E81824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3970EDC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14:paraId="3C5E1C3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016E5E8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0B362D2E" w14:textId="77777777" w:rsidTr="009A219A">
        <w:tc>
          <w:tcPr>
            <w:tcW w:w="568" w:type="dxa"/>
          </w:tcPr>
          <w:p w14:paraId="17257C3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3468" w:type="dxa"/>
          </w:tcPr>
          <w:p w14:paraId="141BB73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Оборудование и инвентарь для занятий борьбой</w:t>
            </w:r>
          </w:p>
        </w:tc>
        <w:tc>
          <w:tcPr>
            <w:tcW w:w="550" w:type="dxa"/>
          </w:tcPr>
          <w:p w14:paraId="06517B8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7EFC125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2758693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05C9178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0E97965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68705A3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14:paraId="394176B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1F747E6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5321540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40A0CBD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73B894E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3E979176" w14:textId="77777777" w:rsidTr="009A219A">
        <w:tc>
          <w:tcPr>
            <w:tcW w:w="568" w:type="dxa"/>
          </w:tcPr>
          <w:p w14:paraId="386FF28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3468" w:type="dxa"/>
          </w:tcPr>
          <w:p w14:paraId="39B84DC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Периодизация спортивной тренировки в спортивной борьбе</w:t>
            </w:r>
          </w:p>
        </w:tc>
        <w:tc>
          <w:tcPr>
            <w:tcW w:w="550" w:type="dxa"/>
          </w:tcPr>
          <w:p w14:paraId="6E8CCD9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2AB8153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311ABA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7F3F28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4AAECA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C454F1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9F89E7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1E51FE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0E0538A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795C56A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6675570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08914633" w14:textId="77777777" w:rsidTr="009A219A">
        <w:tc>
          <w:tcPr>
            <w:tcW w:w="568" w:type="dxa"/>
          </w:tcPr>
          <w:p w14:paraId="57B43C6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3468" w:type="dxa"/>
          </w:tcPr>
          <w:p w14:paraId="387D06EB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Планирование и контроль тренировки борца</w:t>
            </w:r>
          </w:p>
        </w:tc>
        <w:tc>
          <w:tcPr>
            <w:tcW w:w="550" w:type="dxa"/>
          </w:tcPr>
          <w:p w14:paraId="2F7F294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3C5E922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31ADA5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835DC3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154F24A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183E8E6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32EA274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5BF11C5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14:paraId="4BDA129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14:paraId="08093AC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651F9B2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1255A759" w14:textId="77777777" w:rsidTr="009A219A">
        <w:tc>
          <w:tcPr>
            <w:tcW w:w="568" w:type="dxa"/>
          </w:tcPr>
          <w:p w14:paraId="483ECA2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3468" w:type="dxa"/>
          </w:tcPr>
          <w:p w14:paraId="2BDCFEE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Краткие сведения о физиологических основах тренировки</w:t>
            </w:r>
          </w:p>
        </w:tc>
        <w:tc>
          <w:tcPr>
            <w:tcW w:w="550" w:type="dxa"/>
          </w:tcPr>
          <w:p w14:paraId="582C80A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3E501CC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26CA1D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C885FC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6CF76D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00EE14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14:paraId="05E481F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2A59897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14:paraId="47FB535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0FB880BB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342F36CA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64B5BDC9" w14:textId="77777777" w:rsidTr="009A219A">
        <w:tc>
          <w:tcPr>
            <w:tcW w:w="568" w:type="dxa"/>
          </w:tcPr>
          <w:p w14:paraId="7B01AB2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3468" w:type="dxa"/>
          </w:tcPr>
          <w:p w14:paraId="0A0F6B8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Правила соревнований по спортивной борьбе, их организация и проведение</w:t>
            </w:r>
          </w:p>
        </w:tc>
        <w:tc>
          <w:tcPr>
            <w:tcW w:w="550" w:type="dxa"/>
          </w:tcPr>
          <w:p w14:paraId="0C9DFA9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23A2F15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3D1217F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7A2EF5E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769CE3E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14:paraId="7BE0034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5BEAF6C9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600A732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14:paraId="0BF196B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14:paraId="4E2F864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103F3A8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6ABA7F8D" w14:textId="77777777" w:rsidTr="009A219A">
        <w:tc>
          <w:tcPr>
            <w:tcW w:w="568" w:type="dxa"/>
          </w:tcPr>
          <w:p w14:paraId="2B3EB95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3468" w:type="dxa"/>
          </w:tcPr>
          <w:p w14:paraId="2057FE1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Просмотр и анализ соревнований</w:t>
            </w:r>
          </w:p>
        </w:tc>
        <w:tc>
          <w:tcPr>
            <w:tcW w:w="550" w:type="dxa"/>
          </w:tcPr>
          <w:p w14:paraId="6ABC866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5D7C545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5BD49CF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C52B6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2C1E871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14:paraId="2A30C56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2C11268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14:paraId="28FEFDE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595F54FE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14:paraId="394C787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8" w:type="dxa"/>
          </w:tcPr>
          <w:p w14:paraId="45B5CE5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2CEB509C" w14:textId="77777777" w:rsidTr="009A219A">
        <w:tc>
          <w:tcPr>
            <w:tcW w:w="568" w:type="dxa"/>
          </w:tcPr>
          <w:p w14:paraId="0FBC462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3468" w:type="dxa"/>
          </w:tcPr>
          <w:p w14:paraId="44DBF84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Установки борцам перед соревнованиями</w:t>
            </w:r>
          </w:p>
        </w:tc>
        <w:tc>
          <w:tcPr>
            <w:tcW w:w="550" w:type="dxa"/>
          </w:tcPr>
          <w:p w14:paraId="45D142F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14:paraId="0801EE6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D23602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12D5CC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244C8A72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14:paraId="2767F69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5A6B6A53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65DAD4D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14:paraId="1723D1B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14:paraId="54300C67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8" w:type="dxa"/>
          </w:tcPr>
          <w:p w14:paraId="52589F7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793E2487" w14:textId="77777777" w:rsidTr="009A219A">
        <w:tc>
          <w:tcPr>
            <w:tcW w:w="568" w:type="dxa"/>
          </w:tcPr>
          <w:p w14:paraId="5A802E1D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3320BA">
              <w:rPr>
                <w:rFonts w:ascii="Calibri" w:eastAsia="Calibri" w:hAnsi="Calibri" w:cs="Times New Roman"/>
                <w:b/>
              </w:rPr>
              <w:lastRenderedPageBreak/>
              <w:t>17</w:t>
            </w:r>
          </w:p>
        </w:tc>
        <w:tc>
          <w:tcPr>
            <w:tcW w:w="3468" w:type="dxa"/>
          </w:tcPr>
          <w:p w14:paraId="0275E648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 xml:space="preserve">Техника безопасности и </w:t>
            </w:r>
          </w:p>
          <w:p w14:paraId="0010002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550" w:type="dxa"/>
          </w:tcPr>
          <w:p w14:paraId="00E34B5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14:paraId="2ACD16C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18F057B5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57617BF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51DCA77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19105A31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2360CFD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5412FE64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14:paraId="77B62980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22631846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4EA70A2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320BA" w:rsidRPr="003320BA" w14:paraId="0B8A389C" w14:textId="77777777" w:rsidTr="009A219A">
        <w:tc>
          <w:tcPr>
            <w:tcW w:w="4036" w:type="dxa"/>
            <w:gridSpan w:val="2"/>
          </w:tcPr>
          <w:p w14:paraId="600C5A7C" w14:textId="77777777" w:rsidR="003320BA" w:rsidRPr="003320BA" w:rsidRDefault="003320BA" w:rsidP="002039B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50" w:type="dxa"/>
          </w:tcPr>
          <w:p w14:paraId="54F8223C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0" w:type="dxa"/>
          </w:tcPr>
          <w:p w14:paraId="4E4633CF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14:paraId="763E6822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14:paraId="532DDBAF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40" w:type="dxa"/>
          </w:tcPr>
          <w:p w14:paraId="2151A1D1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0" w:type="dxa"/>
          </w:tcPr>
          <w:p w14:paraId="53B98F37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20" w:type="dxa"/>
          </w:tcPr>
          <w:p w14:paraId="10B804FA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40" w:type="dxa"/>
          </w:tcPr>
          <w:p w14:paraId="7EA3B60B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45" w:type="dxa"/>
          </w:tcPr>
          <w:p w14:paraId="698BD248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611" w:type="dxa"/>
          </w:tcPr>
          <w:p w14:paraId="340F11F6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20BA">
              <w:rPr>
                <w:rFonts w:ascii="Calibri" w:eastAsia="Calibri" w:hAnsi="Calibri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48" w:type="dxa"/>
          </w:tcPr>
          <w:p w14:paraId="4130E33B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50AA7AE8" w14:textId="77777777" w:rsidR="003320BA" w:rsidRPr="003320BA" w:rsidRDefault="003320BA" w:rsidP="002039BA">
      <w:pPr>
        <w:keepNext/>
        <w:spacing w:after="0"/>
        <w:ind w:firstLine="72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3A0600" w14:textId="77777777" w:rsidR="003320BA" w:rsidRPr="003320BA" w:rsidRDefault="003320BA" w:rsidP="002039BA">
      <w:pPr>
        <w:keepNext/>
        <w:spacing w:after="0"/>
        <w:ind w:firstLine="72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05012C" w14:textId="77777777" w:rsidR="003320BA" w:rsidRPr="003320BA" w:rsidRDefault="003320BA" w:rsidP="002039BA">
      <w:pPr>
        <w:keepNext/>
        <w:spacing w:after="0"/>
        <w:ind w:firstLine="72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тренировочного процесса по </w:t>
      </w:r>
      <w:proofErr w:type="gramStart"/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вольной  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борьбе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его содержание на первых двух годах спортивной подготовки принципи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альных различий не имеет. Естественное постепенное повышение тре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нировочных требований решает задачи укрепления здоровья учащих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ся, развития специфических качеств, необходимых в единоборстве, оз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накомления с техническим арсеналом, привития любви к спорту и ус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тойчивого интереса к дальнейшим занятиям вольной борьбой.</w:t>
      </w:r>
    </w:p>
    <w:p w14:paraId="030AC04B" w14:textId="77777777" w:rsidR="003320BA" w:rsidRPr="003320BA" w:rsidRDefault="003320BA" w:rsidP="002039BA">
      <w:pPr>
        <w:keepNext/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расчете времени на каждый из основных видов заданий на тренировках продолжительностью 45, 90,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135,180  мин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рекомендуется придерживаться следующей схемы его распределения:</w:t>
      </w:r>
    </w:p>
    <w:p w14:paraId="4E7F9F6A" w14:textId="77777777" w:rsidR="003320BA" w:rsidRPr="003320BA" w:rsidRDefault="003320BA" w:rsidP="002039BA">
      <w:pPr>
        <w:keepNext/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обязательный комплекс упражнений (в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разминке)   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2—5 мин;</w:t>
      </w:r>
    </w:p>
    <w:p w14:paraId="111378C2" w14:textId="77777777" w:rsidR="003320BA" w:rsidRPr="003320BA" w:rsidRDefault="003320BA" w:rsidP="002039BA">
      <w:pPr>
        <w:keepNext/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- элементы акробатики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6—10 мин;</w:t>
      </w:r>
    </w:p>
    <w:p w14:paraId="330C6D63" w14:textId="77777777" w:rsidR="003320BA" w:rsidRPr="003320BA" w:rsidRDefault="003320BA" w:rsidP="002039BA">
      <w:pPr>
        <w:keepNext/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- игры в касания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4—7 мин;</w:t>
      </w:r>
    </w:p>
    <w:p w14:paraId="7ECD50AB" w14:textId="77777777" w:rsidR="003320BA" w:rsidRPr="003320BA" w:rsidRDefault="003320BA" w:rsidP="002039BA">
      <w:pPr>
        <w:keepNext/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освоение захватов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6—10 мин;</w:t>
      </w:r>
    </w:p>
    <w:p w14:paraId="259CAAEE" w14:textId="77777777" w:rsidR="003320BA" w:rsidRPr="003320BA" w:rsidRDefault="003320BA" w:rsidP="002039BA">
      <w:pPr>
        <w:keepNext/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упражнения на мосту                                               </w:t>
      </w: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6—18 мин. </w:t>
      </w:r>
    </w:p>
    <w:p w14:paraId="06563B37" w14:textId="77777777" w:rsidR="003320BA" w:rsidRPr="003320BA" w:rsidRDefault="003320BA" w:rsidP="002039BA">
      <w:pPr>
        <w:keepNext/>
        <w:spacing w:after="0"/>
        <w:ind w:firstLine="72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Оставшееся время занятия может быть использовано на изучение и</w:t>
      </w:r>
    </w:p>
    <w:p w14:paraId="352A5CC9" w14:textId="77777777" w:rsidR="003320BA" w:rsidRPr="003320BA" w:rsidRDefault="003320BA" w:rsidP="002039BA">
      <w:pPr>
        <w:keepNext/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совершенствование элементов техники борьбы — оценочных приемов в стойке и партере в пропорции 3:1.</w:t>
      </w:r>
    </w:p>
    <w:p w14:paraId="35366084" w14:textId="77777777" w:rsidR="003320BA" w:rsidRPr="003320BA" w:rsidRDefault="003320BA" w:rsidP="002039BA">
      <w:pPr>
        <w:keepNext/>
        <w:spacing w:after="0"/>
        <w:ind w:firstLine="720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занятиях различной продолжительности время на изучение приемов в минутах распределяется следующим образом:</w:t>
      </w:r>
    </w:p>
    <w:p w14:paraId="02216519" w14:textId="77777777" w:rsidR="003320BA" w:rsidRPr="003320BA" w:rsidRDefault="003320BA" w:rsidP="002039BA">
      <w:pPr>
        <w:spacing w:after="115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8"/>
        <w:gridCol w:w="2844"/>
        <w:gridCol w:w="3969"/>
      </w:tblGrid>
      <w:tr w:rsidR="003320BA" w:rsidRPr="003320BA" w14:paraId="18983467" w14:textId="77777777" w:rsidTr="009A219A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02BF3" w14:textId="77777777" w:rsidR="003320BA" w:rsidRPr="003320BA" w:rsidRDefault="003320BA" w:rsidP="002039BA">
            <w:pPr>
              <w:ind w:left="374"/>
              <w:jc w:val="both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Занятие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E824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Стойка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75E9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Партер</w:t>
            </w:r>
          </w:p>
        </w:tc>
      </w:tr>
      <w:tr w:rsidR="003320BA" w:rsidRPr="003320BA" w14:paraId="1EDA1CCE" w14:textId="77777777" w:rsidTr="009A219A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F1535" w14:textId="77777777" w:rsidR="003320BA" w:rsidRPr="003320BA" w:rsidRDefault="003320BA" w:rsidP="002039BA">
            <w:pPr>
              <w:ind w:left="29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45 мин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582A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14 -15 мин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08CA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5 - 6 мин</w:t>
            </w:r>
          </w:p>
        </w:tc>
      </w:tr>
      <w:tr w:rsidR="003320BA" w:rsidRPr="003320BA" w14:paraId="5D1ABDB4" w14:textId="77777777" w:rsidTr="009A219A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FC236" w14:textId="77777777" w:rsidR="003320BA" w:rsidRPr="003320BA" w:rsidRDefault="003320BA" w:rsidP="002039BA">
            <w:pPr>
              <w:ind w:left="293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90 мин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4E03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38 - 50 мин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8C01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12 - 16 мин</w:t>
            </w:r>
          </w:p>
        </w:tc>
      </w:tr>
      <w:tr w:rsidR="003320BA" w:rsidRPr="003320BA" w14:paraId="68A499F8" w14:textId="77777777" w:rsidTr="009A219A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C9D32" w14:textId="77777777" w:rsidR="003320BA" w:rsidRPr="003320BA" w:rsidRDefault="003320BA" w:rsidP="002039BA">
            <w:pPr>
              <w:ind w:left="25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135 мин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7C34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70 - 83 мин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A617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24 - 27 мин</w:t>
            </w:r>
          </w:p>
        </w:tc>
      </w:tr>
      <w:tr w:rsidR="003320BA" w:rsidRPr="003320BA" w14:paraId="441DC969" w14:textId="77777777" w:rsidTr="009A219A"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3A23A" w14:textId="77777777" w:rsidR="003320BA" w:rsidRPr="003320BA" w:rsidRDefault="003320BA" w:rsidP="002039BA">
            <w:pPr>
              <w:ind w:left="25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180 мин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4A76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90 -115 мин.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5DF8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0BA">
              <w:rPr>
                <w:rFonts w:ascii="Calibri" w:eastAsia="Calibri" w:hAnsi="Calibri" w:cs="Times New Roman"/>
                <w:sz w:val="28"/>
                <w:szCs w:val="28"/>
              </w:rPr>
              <w:t>30 - 45 мин</w:t>
            </w:r>
          </w:p>
        </w:tc>
      </w:tr>
    </w:tbl>
    <w:p w14:paraId="45C4A493" w14:textId="77777777" w:rsidR="003320BA" w:rsidRPr="003320BA" w:rsidRDefault="003320BA" w:rsidP="00203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A76AB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схема распределения времени на различные виды зада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тренировке является лишь ориентировочной наметкой и, по не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обходимости, может быть заменена тренером. Такой расклад времени наиболее продуктивен при организации занятий в группах отбора (первые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года), а также в переходном и в подготовительном периодах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подготовки (тренировочных группах и группах совершенствования спортивного мастерства).</w:t>
      </w:r>
    </w:p>
    <w:p w14:paraId="74D73ABC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3-го года спортивной подготовки процесс подготовки юных борцов приобретает формы и содержание, отличающиеся от первых лет занятий. Его построение осуществляется в связи с требованиями периодизации спортивной тренировки, с учетом режима учебы школьников и основного календаря соревнований. Значительно возрастают трени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ровочные нагрузки, психическая напряженность занятий, занимающиеся знакомятся с основами спортивного образа жизни. В связи с этим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тренерам  и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работникам следует  помнить, что интенсификацию нагрузки всегда необходимо подкреплять улучшением восстановительных мероприятий (сбаланси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рованным питанием, созданием соответствующих психологических условий  подготовки и т.п.).</w:t>
      </w:r>
    </w:p>
    <w:p w14:paraId="7FF53C79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игр и игровых комплексов с элементами борьбы позволит  более объективно оценивать пригодность подростков к занятиям  спортивной борьбой по таким важным качествам, как умение «видеть» соперника, реагировать на его конкретные действия, прояви «бойцовский характер», умение переносить болевые ощущения и т.д. Одновременно с этим решать задачи воспитания, приспособления к специфике единоборства, т.к. игровой материал является удачно формой постепенной адаптации детей к предстоящему спортивному образу жизни. Подчеркнем, что в данном случае речь идет не об играх ради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 а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средствах и методах, содержащих специфику соревновательной деятельности и огромные возможности общеразвивающего  характера.</w:t>
      </w:r>
    </w:p>
    <w:p w14:paraId="7E1DE9A9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материал первых лет спортивной подготовки должен предусматривать возможность работы с детьми, имеющими некоторый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избыточный  вес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неяркое проявление отдельных физических качеств и т.п., которые  являются следствием условий жизни (обильное питание, малоподвижный образ жизни и т.п.), но которым не противопоказаны  занятия борьбой.</w:t>
      </w:r>
    </w:p>
    <w:p w14:paraId="5C99F466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20BA">
        <w:rPr>
          <w:rFonts w:ascii="Times New Roman" w:eastAsia="Times New Roman" w:hAnsi="Times New Roman" w:cs="Times New Roman"/>
          <w:sz w:val="28"/>
          <w:szCs w:val="28"/>
        </w:rPr>
        <w:t xml:space="preserve">Примерное распределение материала по годам подготовки представлено в таблицах по этапам подготовки.  На схемах по месяцам указаны номера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заданий, связанных с освоением основ ведения</w:t>
      </w:r>
      <w:r w:rsidRPr="003320BA">
        <w:rPr>
          <w:rFonts w:ascii="Times New Roman" w:eastAsia="Times New Roman" w:hAnsi="Times New Roman" w:cs="Times New Roman"/>
          <w:sz w:val="28"/>
          <w:szCs w:val="28"/>
        </w:rPr>
        <w:t xml:space="preserve"> единоборства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маневрирование по ковру в различных взаимоположениях, уходов и освобождений от захватов, осуществления захватов их решения приемами и т.п.</w:t>
      </w:r>
    </w:p>
    <w:p w14:paraId="1941DE93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Периодизация тренировки на 1 году спортивной подготовки достаточно условна, поскольку основной задачей является ознакомление занимающихся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средствами подготовки борца, с особенностями соревновательного единоборства через участие в соревнованиях по </w:t>
      </w:r>
      <w:proofErr w:type="gram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  игровым</w:t>
      </w:r>
      <w:proofErr w:type="gram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комплексам и по правилам мини-борьбы.</w:t>
      </w:r>
    </w:p>
    <w:p w14:paraId="0F046800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2-3 годах спортивной подготовки периодизация тренировочного процесса носит более выраженный характер, поскольку борцы этого возраста участвуют в цикле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соревнований, подготовка к которым требует различной направленности средств, применяемых на отдельных этапах подготовительного и соревновательного периода.</w:t>
      </w:r>
    </w:p>
    <w:p w14:paraId="37167D20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B0625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ТЕХНИКО-ТАКТИЧЕСКАЯ ПОДГОТОВКА</w:t>
      </w:r>
    </w:p>
    <w:p w14:paraId="2BB7AB42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031D985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элементов техники и тактики. 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положения в борьбе</w:t>
      </w:r>
    </w:p>
    <w:p w14:paraId="53729549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DD606C8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Стойка: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левосторонняя, правосторонняя, низкая, средняя, высокая.</w:t>
      </w:r>
    </w:p>
    <w:p w14:paraId="46CF0AC3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Партер: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высокий, низкий, положение лежа на животе, на спине, стойка на четвереньках, на одном колене, мост, полумост.</w:t>
      </w:r>
    </w:p>
    <w:p w14:paraId="0FDCA818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Положения 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и конце схватки, формы приветствия.</w:t>
      </w:r>
    </w:p>
    <w:p w14:paraId="1F295E9D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Дистанции: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ближняя, средняя, дальняя, вне захвата.</w:t>
      </w:r>
    </w:p>
    <w:p w14:paraId="111F61DD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Элементы маневрирования</w:t>
      </w:r>
    </w:p>
    <w:p w14:paraId="7BFA10EE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стойке: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вперед, назад, влево, вправо; шагами, с </w:t>
      </w:r>
      <w:proofErr w:type="spell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подставлением</w:t>
      </w:r>
      <w:proofErr w:type="spell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ноги; нырками и уклонами; с поворотами налево-впе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ред, направо-назад, направо-кругом на 180°.</w:t>
      </w:r>
    </w:p>
    <w:p w14:paraId="43687CC3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партере: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в стойке на одном колене; </w:t>
      </w:r>
      <w:proofErr w:type="spellStart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выседы</w:t>
      </w:r>
      <w:proofErr w:type="spellEnd"/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упоре лежа вправо, влево; подтягивания лежа на животе, отжимания волной в упоре лежа; повороты на боку вокруг вертикальной оси; передвижения вперед и назад, лежа на спине, с помощью ног; движе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мосту; лежа на спине, перевороты сгибанием ног в тазобед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ренных суставах.</w:t>
      </w:r>
    </w:p>
    <w:p w14:paraId="1A8719E3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Маневрирования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стойках (левой-правой, высокой-низкой и т.п.); знакомство со способами передвижений и действий в заданной стойке посредством игр в касания; маневрирование с элемен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 произвольного выполнения блокирующих действий и захватов (наряду с выбором способов перемещений учащиеся самостоятельно «изобретают», апробируют в действии способы решения поставлен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задач — коснуться рукой (двумя) обусловленного места, части тела соперника, используя какой-либо захват, упор, рывок и т.п.). </w:t>
      </w:r>
    </w:p>
    <w:p w14:paraId="4BF8D329" w14:textId="77777777" w:rsidR="003320BA" w:rsidRPr="003320BA" w:rsidRDefault="003320BA" w:rsidP="002039BA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Защита </w:t>
      </w:r>
      <w:proofErr w:type="gramStart"/>
      <w:r w:rsidRPr="003320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 захвата</w:t>
      </w:r>
      <w:proofErr w:type="gramEnd"/>
      <w:r w:rsidRPr="003320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ног -</w:t>
      </w:r>
      <w:r w:rsidRPr="003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различных стоек отбрасывание ног.</w:t>
      </w:r>
    </w:p>
    <w:p w14:paraId="23C9A07E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lang w:eastAsia="ru-RU"/>
        </w:rPr>
      </w:pPr>
    </w:p>
    <w:p w14:paraId="091EB806" w14:textId="77777777" w:rsidR="003320BA" w:rsidRPr="003320BA" w:rsidRDefault="003320BA" w:rsidP="002039B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</w:rPr>
        <w:t>3.6 ПСИХОЛОГИЧЕСКАЯ ПОДГОТОВКА</w:t>
      </w:r>
    </w:p>
    <w:p w14:paraId="7A868522" w14:textId="77777777" w:rsidR="003320BA" w:rsidRPr="003320BA" w:rsidRDefault="003320BA" w:rsidP="002039B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Тренеру, работающему со спортсменами, следует использовать все имеющиеся средства и методы психологического воздействия на занимающихся, необходимые для формирования психически уравновешенной, полноценной, всесторонне развитой личности, способной в будущем блеснуть спортивным мастерством.</w:t>
      </w:r>
    </w:p>
    <w:p w14:paraId="15AE6A15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Основными задачами психологической подготовки являются:</w:t>
      </w:r>
    </w:p>
    <w:p w14:paraId="5F285D80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-привитие устойчивого интереса к занятиям спортом;</w:t>
      </w:r>
    </w:p>
    <w:p w14:paraId="2A97E858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формирование установки на тренировочную деятельность;</w:t>
      </w:r>
    </w:p>
    <w:p w14:paraId="20B94094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формирование волевых качеств спортсмена;</w:t>
      </w:r>
    </w:p>
    <w:p w14:paraId="7DEF219D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совершенствование эмоциональных свойств личности;</w:t>
      </w:r>
    </w:p>
    <w:p w14:paraId="59E9788C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развитие коммуникативных свойств личности;</w:t>
      </w:r>
    </w:p>
    <w:p w14:paraId="6CC27E14" w14:textId="77777777" w:rsidR="003320BA" w:rsidRPr="003320BA" w:rsidRDefault="003320BA" w:rsidP="002039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развитие и совершенствование интеллекта спортсмена.</w:t>
      </w:r>
      <w:r w:rsidRPr="003320BA">
        <w:rPr>
          <w:rFonts w:ascii="Times New Roman" w:eastAsia="Calibri" w:hAnsi="Times New Roman" w:cs="Times New Roman"/>
          <w:sz w:val="28"/>
          <w:szCs w:val="28"/>
        </w:rPr>
        <w:br/>
      </w:r>
      <w:r w:rsidRPr="003320BA">
        <w:rPr>
          <w:rFonts w:ascii="Times New Roman" w:eastAsia="Calibri" w:hAnsi="Times New Roman" w:cs="Times New Roman"/>
          <w:sz w:val="28"/>
          <w:szCs w:val="28"/>
        </w:rPr>
        <w:tab/>
        <w:t>К числу главных методов психологической подготовки относятся беседы, убеждения, педагогическое внушение, методы моделирования соревновательной ситуации через игру. В программу занятий следует вводить ситуации, требующие преодоления трудностей.</w:t>
      </w:r>
    </w:p>
    <w:p w14:paraId="7C6BC2B1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 w:rsidRPr="003320BA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3320BA">
        <w:rPr>
          <w:rFonts w:ascii="Times New Roman" w:eastAsia="Calibri" w:hAnsi="Times New Roman" w:cs="Times New Roman"/>
          <w:b/>
          <w:sz w:val="28"/>
          <w:szCs w:val="28"/>
        </w:rPr>
        <w:t>психологические особенности спортсменов и тренеров</w:t>
      </w:r>
    </w:p>
    <w:p w14:paraId="4D190333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Отличительной чертой спортивного коллектива является относительно большая длительность и непрерывность общения и взаимодействия между собой спортсменов. Это создает тренеру благоприятные возможности для целенаправленного воздействия на морально-психологический климат спортивной группы, способствующий высокому уровню сплоченности и работоспособности спортсменов на различных этапах подготовки к соревнованиям. Положительная морально-психологическая атмосфера в спортивной группе зависит от социально-психологических особенностей спортсменов и тренеров, отражающихся в их духовном облике.</w:t>
      </w:r>
    </w:p>
    <w:p w14:paraId="539CA1F4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Эти особенности характеризуются следующими чертами:</w:t>
      </w:r>
    </w:p>
    <w:p w14:paraId="3AFDF318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преданность идеалам Отечества, основывающаяся на осознанном понимании целей и задач развития общества, на единстве личных и общественных интересов;</w:t>
      </w:r>
    </w:p>
    <w:p w14:paraId="3B63B74F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высокое чувство общественного долга, лежащее в основе культурно-нравственного поведения и всех видов деятельности спортсменов и тренеров;</w:t>
      </w:r>
    </w:p>
    <w:p w14:paraId="7B7C387F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мировоззрение как сердцевина духовного облика человека; оно цементирует все качества личности, способствует конкретности его действий;</w:t>
      </w:r>
    </w:p>
    <w:p w14:paraId="6790686E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постоянное стремление к повышению общеобразовательных и профессиональных знаний, умений и навыков к творчеству;</w:t>
      </w:r>
    </w:p>
    <w:p w14:paraId="2A032D63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высокое чувство долга перед товарищами по команде, перед Родиной, уважение личного достоинства каждого спортсмена, готовность прийти к нему на помощь, непримиримость к несправедливости, забота о соблюдении общественного порядка, тактичность, общительность.</w:t>
      </w:r>
    </w:p>
    <w:p w14:paraId="56F0F83E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Положительной морально-психологической обстановке в спортивной группе содействуют традиции и ритуалы, которые помогают развитию моральной выносливости спортсмена (</w:t>
      </w:r>
      <w:proofErr w:type="spellStart"/>
      <w:r w:rsidRPr="003320BA">
        <w:rPr>
          <w:rFonts w:ascii="Times New Roman" w:eastAsia="Calibri" w:hAnsi="Times New Roman" w:cs="Times New Roman"/>
          <w:sz w:val="28"/>
          <w:szCs w:val="28"/>
        </w:rPr>
        <w:t>Ю.В.Сысоев</w:t>
      </w:r>
      <w:proofErr w:type="spell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, 2001). Моральная выносливость - способность спортсмена длительное время выдерживать общее духовное напряжение, переносить на протяжении нескольких лет большие физические и психические нагрузки во время занятий и в ходе соревнований во имя чести своего коллектива, города, края республики, страны. Пока спортсмен знает, «во имя чего» тренируется и выступает на соревнованиях, он легко преодолевает препятствия любой степени сложности. Правильно организованная тренировочная деятельность формирует у спортсменов </w:t>
      </w: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эмоционально-волевую и морально-политическую готовность к участию в соревнованиях различного масштаба. Эмоционально</w:t>
      </w:r>
      <w:r w:rsidRPr="003320BA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3320BA">
        <w:rPr>
          <w:rFonts w:ascii="Times New Roman" w:eastAsia="Calibri" w:hAnsi="Times New Roman" w:cs="Times New Roman"/>
          <w:sz w:val="28"/>
          <w:szCs w:val="28"/>
        </w:rPr>
        <w:t>волевая готовность отражает умение спортсмена сохранять чувство собственного достоинства гражданина России, активно и увлеченно бороться до конца в бесконечно изменчивых условиях соревновательной обстановки за успешное выполнение поставленной перед ним задачи в конкретном соревновании. Под морально</w:t>
      </w:r>
      <w:r w:rsidRPr="003320BA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3320BA">
        <w:rPr>
          <w:rFonts w:ascii="Times New Roman" w:eastAsia="Calibri" w:hAnsi="Times New Roman" w:cs="Times New Roman"/>
          <w:sz w:val="28"/>
          <w:szCs w:val="28"/>
        </w:rPr>
        <w:t>политической готовностью мы понимаем способность спортсмена ориентироваться в фактах, событиях и явлениях современной действительности, давать им правильную политическую оценку и делать верные практические выводы. Умение вести аргументированную пропаганду здорового образа жизни, быть непримиримым к нарушениям морали в общественной жизни.</w:t>
      </w:r>
    </w:p>
    <w:p w14:paraId="75705516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Морально-психологический климат спортивного коллектива – это состояние группового сознания, характеризующееся доминирующими в нем взглядами, суждениями, чувствами и стремлениями спортсменов, а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спецификой их отношения к повседневной жизни. Основными структурными элементами, составляющими морально-психологический климат спортивного коллектива, являются социальный, психологический, профессиональный и бытовой факторы, комплексная оценка которых позволяет определить морально-психологический климат спортивного коллектива как на личностном, так и на социально-групповом уровнях.</w:t>
      </w:r>
    </w:p>
    <w:p w14:paraId="717D22C7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Основными показателями социального фактора являются:</w:t>
      </w:r>
    </w:p>
    <w:p w14:paraId="68AC1ACF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политические, социальные, экономические процессы, происходящие в городе, регионе, стране и оказывающие влияния на подготовку спортсменов к соревнованиям;</w:t>
      </w:r>
    </w:p>
    <w:p w14:paraId="2D8D7468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социальные ценности и нормы, способствующие формированию личности спортсмена;</w:t>
      </w:r>
    </w:p>
    <w:p w14:paraId="26B78144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роль и место спорта в системе общественных и личностных ценностей.</w:t>
      </w:r>
    </w:p>
    <w:p w14:paraId="68E6CC1E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Показателями профессионального фактора выступают:</w:t>
      </w:r>
    </w:p>
    <w:p w14:paraId="7931807F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высокий уровень выполнения всех видов заданий при подготовке спортсменов к конкретным соревнованиям;</w:t>
      </w:r>
    </w:p>
    <w:p w14:paraId="7B1B9406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- соответствие всех видов нагрузок (физических, </w:t>
      </w:r>
      <w:proofErr w:type="gramStart"/>
      <w:r w:rsidRPr="003320BA">
        <w:rPr>
          <w:rFonts w:ascii="Times New Roman" w:eastAsia="Calibri" w:hAnsi="Times New Roman" w:cs="Times New Roman"/>
          <w:sz w:val="28"/>
          <w:szCs w:val="28"/>
        </w:rPr>
        <w:t>психических)возможностям</w:t>
      </w:r>
      <w:proofErr w:type="gramEnd"/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спортсмена на каждом этапе подготовки к главному соревнованию спортивного сезона;</w:t>
      </w:r>
    </w:p>
    <w:p w14:paraId="6C0AAF2D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четкость и организованность при выполнении всех видов планируемых мероприятий;</w:t>
      </w:r>
    </w:p>
    <w:p w14:paraId="70EF3B12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состояние спортивной дисциплины.</w:t>
      </w:r>
    </w:p>
    <w:p w14:paraId="24BA06C5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К показателям психологического фактора относятся:</w:t>
      </w:r>
    </w:p>
    <w:p w14:paraId="0FA27655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коллективное мнение, выражающее направленность сознания, позиции коллектива по отношению к тренировочному процессу, уверенность в своем будущем, отношение к поведению своих товарищей по команде т.п.;</w:t>
      </w:r>
    </w:p>
    <w:p w14:paraId="66A24849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коллективное настроение, уровень творческой активности спортсменов к выполнению всех видов задания;</w:t>
      </w:r>
    </w:p>
    <w:p w14:paraId="7ABBF534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состояние взаимоотношений в коллективе, отражающее степень единства и сплоченности.</w:t>
      </w:r>
    </w:p>
    <w:p w14:paraId="17BAC02F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Бытовой фактор (условия жизнедеятельности) включает в себя следующие показатели:</w:t>
      </w:r>
    </w:p>
    <w:p w14:paraId="726B7AF3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- систему материально-финансового обеспечения;</w:t>
      </w:r>
    </w:p>
    <w:p w14:paraId="2058BF1B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- географические, климатические и демографические условия.</w:t>
      </w:r>
    </w:p>
    <w:p w14:paraId="07A827FC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Динамичная и быстро изменяющаяся обстановка требует разработки оперативного анализа и методики оценки морально-психологического климата в спортивных коллективах, определение уровня сплоченности спортивного коллектива при подготовке к главным стартам спортивного сезона.</w:t>
      </w:r>
    </w:p>
    <w:p w14:paraId="5912925D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Систематические занятия и выступления в соревнованиях являются эффективными средствами воспитания волевых качеств у юных спортсменов.</w:t>
      </w:r>
    </w:p>
    <w:p w14:paraId="3885CCE2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1BE71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C39B57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20BA">
        <w:rPr>
          <w:rFonts w:ascii="Times New Roman" w:eastAsia="Calibri" w:hAnsi="Times New Roman" w:cs="Times New Roman"/>
          <w:b/>
          <w:bCs/>
          <w:sz w:val="28"/>
          <w:szCs w:val="28"/>
        </w:rPr>
        <w:t>3.7 Планы применения восстановительных средств.</w:t>
      </w:r>
    </w:p>
    <w:p w14:paraId="422B2B7A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2FCAC1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В нашей стране разработана система восстановительных мероприятий при тренировках с высокими нагрузками для спортсменов высшей квалификации. Отдельные положения этой системы могут быть использованы при организации восстановительных мероприятий в организациях, осуществляющих спортивную подготовку.</w:t>
      </w:r>
    </w:p>
    <w:p w14:paraId="7D820302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Восстановительные мероприятия делятся на четыре группы средств: педагогические, психологические, гигиенические и медико-биологические.</w:t>
      </w:r>
    </w:p>
    <w:p w14:paraId="7FBA6D11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Педагогические средства предусматривают оптимальное построение одного тренировочного занятия, способствующее стимуляции восстановительных процессов, рациональное построение тренировок в микроцикле и на отдельных этапах тренировочного цикла. Специальные психологические воздействия, обучение приемам психорегулирующей тренировки осуществляют квалифицированные психологи. В организациях, осуществляющих </w:t>
      </w:r>
      <w:proofErr w:type="gramStart"/>
      <w:r w:rsidRPr="003320BA">
        <w:rPr>
          <w:rFonts w:ascii="Times New Roman" w:eastAsia="TimesNewRomanPSMT" w:hAnsi="Times New Roman" w:cs="Times New Roman"/>
          <w:sz w:val="28"/>
          <w:szCs w:val="28"/>
        </w:rPr>
        <w:t>спортивную подготовку</w:t>
      </w:r>
      <w:proofErr w:type="gramEnd"/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 возрастает роль тренера в управлении свободным временем </w:t>
      </w:r>
      <w:proofErr w:type="spellStart"/>
      <w:r w:rsidRPr="003320BA">
        <w:rPr>
          <w:rFonts w:ascii="Times New Roman" w:eastAsia="TimesNewRomanPSMT" w:hAnsi="Times New Roman" w:cs="Times New Roman"/>
          <w:sz w:val="28"/>
          <w:szCs w:val="28"/>
        </w:rPr>
        <w:t>занимащихся</w:t>
      </w:r>
      <w:proofErr w:type="spellEnd"/>
      <w:r w:rsidRPr="003320BA">
        <w:rPr>
          <w:rFonts w:ascii="Times New Roman" w:eastAsia="TimesNewRomanPSMT" w:hAnsi="Times New Roman" w:cs="Times New Roman"/>
          <w:sz w:val="28"/>
          <w:szCs w:val="28"/>
        </w:rPr>
        <w:t>, в снятии эмоционального напряжения и т. д. (эти факторы оказывают значительное влияние на характер и течение восстановительных процессов). Особо важное значение имеет определение психологической совместимости спортсменов.</w:t>
      </w:r>
    </w:p>
    <w:p w14:paraId="2DF7236E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гигиенических требований к местам занятий, бытовым помещениям, инвентарю. </w:t>
      </w:r>
    </w:p>
    <w:p w14:paraId="7D170F58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Медико-биологическая группа восстановительных средств включает в себя рациональное питание, витаминизацию, физические средства восстановления. При организации питания на сборах следует руководствоваться </w:t>
      </w:r>
      <w:proofErr w:type="gramStart"/>
      <w:r w:rsidRPr="003320BA">
        <w:rPr>
          <w:rFonts w:ascii="Times New Roman" w:eastAsia="TimesNewRomanPSMT" w:hAnsi="Times New Roman" w:cs="Times New Roman"/>
          <w:sz w:val="28"/>
          <w:szCs w:val="28"/>
        </w:rPr>
        <w:t>рекомендациями Института питания АМН РФ</w:t>
      </w:r>
      <w:proofErr w:type="gramEnd"/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 в основу которых положены принципы сбалансированного питания, разработанные академиком </w:t>
      </w:r>
      <w:proofErr w:type="spellStart"/>
      <w:r w:rsidRPr="003320BA">
        <w:rPr>
          <w:rFonts w:ascii="Times New Roman" w:eastAsia="TimesNewRomanPSMT" w:hAnsi="Times New Roman" w:cs="Times New Roman"/>
          <w:sz w:val="28"/>
          <w:szCs w:val="28"/>
        </w:rPr>
        <w:t>А.А.Покровским</w:t>
      </w:r>
      <w:proofErr w:type="spellEnd"/>
      <w:r w:rsidRPr="003320BA">
        <w:rPr>
          <w:rFonts w:ascii="Times New Roman" w:eastAsia="TimesNewRomanPSMT" w:hAnsi="Times New Roman" w:cs="Times New Roman"/>
          <w:sz w:val="28"/>
          <w:szCs w:val="28"/>
        </w:rPr>
        <w:t>. Дополнительное введение витаминов осуществляется в зимне-осенний период, а также в период напряженных тренировок. Во избежание интоксикации дополнительный прием витаминов целесообразно назначать в дозе, не превышающей половины суточной потребности.</w:t>
      </w:r>
    </w:p>
    <w:p w14:paraId="78B4A1BF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Физические факторы представляют собой большую группу средств, используемых в физиотерапии. Рациональное применение физических средств восстановления способствует предотвращению травм и заболеваний опорно-двигательного аппарата. В спортивной практике широко используются различные виды ручного и инструментального массажа, души (подводный, вибрационный), ванны, сауна, локальные физиотерапевтические воздействия, локальные </w:t>
      </w:r>
      <w:proofErr w:type="spellStart"/>
      <w:r w:rsidRPr="003320BA">
        <w:rPr>
          <w:rFonts w:ascii="Times New Roman" w:eastAsia="TimesNewRomanPSMT" w:hAnsi="Times New Roman" w:cs="Times New Roman"/>
          <w:sz w:val="28"/>
          <w:szCs w:val="28"/>
        </w:rPr>
        <w:t>баровоздействия</w:t>
      </w:r>
      <w:proofErr w:type="spellEnd"/>
      <w:r w:rsidRPr="003320BA">
        <w:rPr>
          <w:rFonts w:ascii="Times New Roman" w:eastAsia="TimesNewRomanPSMT" w:hAnsi="Times New Roman" w:cs="Times New Roman"/>
          <w:sz w:val="28"/>
          <w:szCs w:val="28"/>
        </w:rPr>
        <w:t>, электростимуляция и др. Передозировка физиотерапевтических процедур приводит к угнетению реактивности организма, поэтому в школьном возрасте в одном сеансе не следует применять более одной процедуры. В течение дня желательно ограничиваться одним сеансом. Средства общего воздействия (массаж, сауна, ванны) следует назначать по показаниям, но не чаще 1-2 раза в неделю. Медико-биологические средства назначаются только врачами и осуществляются под их наблюдением.</w:t>
      </w:r>
    </w:p>
    <w:p w14:paraId="44AE031D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Средства восстановления используются лишь при снижении спортивной работоспособности или при ухудшении переносимости тренировочных нагрузок. В тех случаях, когда 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ухудшению тренированности.</w:t>
      </w:r>
    </w:p>
    <w:p w14:paraId="62BA4A92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Восстановление организма спортсмена – неотъемлемая часть тренировочного процесса. В целях более быстрого восстановления организма после нагрузок применяются различные средства и методы. При </w:t>
      </w:r>
      <w:proofErr w:type="spellStart"/>
      <w:r w:rsidRPr="003320BA">
        <w:rPr>
          <w:rFonts w:ascii="Times New Roman" w:eastAsia="TimesNewRomanPSMT" w:hAnsi="Times New Roman" w:cs="Times New Roman"/>
          <w:sz w:val="28"/>
          <w:szCs w:val="28"/>
        </w:rPr>
        <w:t>недовосстановлении</w:t>
      </w:r>
      <w:proofErr w:type="spellEnd"/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, как правило, снижается работоспособность, быстрота и сила мышечных сокращений, ухудшается координация движений. Субъективно борец не желает тренироваться, проявляет вялость, апатию, раздражительность. Объективно возможны изменения со стороны сердечно-сосудистой системы, нервно-мышечного аппарата. Самым главным и естественным фактором восстановления организма является рациональное и полноценное питание. Питание борца должно удовлетворять следующим требованиям: полноценности, сбалансированности и достаточной калорийности. Под полноценностью подразумевается содержание в рационе питания всех жизненно необходимых для организма компонентов должного белка, жира, углеводов, витаминов, минеральных веществ, воды. Физиологические нормы потребности юных спортсменов /13-17 лет/ в питательных веществах (в сутки в граммах) следующие: белки 110-140 г., из </w:t>
      </w:r>
      <w:proofErr w:type="gramStart"/>
      <w:r w:rsidRPr="003320BA">
        <w:rPr>
          <w:rFonts w:ascii="Times New Roman" w:eastAsia="TimesNewRomanPSMT" w:hAnsi="Times New Roman" w:cs="Times New Roman"/>
          <w:sz w:val="28"/>
          <w:szCs w:val="28"/>
        </w:rPr>
        <w:t>них .</w:t>
      </w:r>
      <w:proofErr w:type="gramEnd"/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 животные белки, .</w:t>
      </w:r>
    </w:p>
    <w:p w14:paraId="1FCBB77B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 растительные; жиры 100 г, из них 70 г животные, 30 г растительные; </w:t>
      </w:r>
      <w:proofErr w:type="spellStart"/>
      <w:r w:rsidRPr="003320BA">
        <w:rPr>
          <w:rFonts w:ascii="Times New Roman" w:eastAsia="TimesNewRomanPSMT" w:hAnsi="Times New Roman" w:cs="Times New Roman"/>
          <w:sz w:val="28"/>
          <w:szCs w:val="28"/>
        </w:rPr>
        <w:t>углеводыь</w:t>
      </w:r>
      <w:proofErr w:type="spellEnd"/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 500 г.</w:t>
      </w:r>
      <w:r w:rsidRPr="003320BA">
        <w:rPr>
          <w:rFonts w:ascii="TimesNewRomanPSMT" w:eastAsia="TimesNewRomanPSMT" w:hAnsi="Calibri" w:cs="TimesNewRomanPSMT" w:hint="eastAsia"/>
          <w:sz w:val="24"/>
          <w:szCs w:val="24"/>
        </w:rPr>
        <w:t xml:space="preserve"> </w:t>
      </w:r>
      <w:r w:rsidRPr="003320BA">
        <w:rPr>
          <w:rFonts w:ascii="Times New Roman" w:eastAsia="TimesNewRomanPSMT" w:hAnsi="Times New Roman" w:cs="Times New Roman"/>
          <w:sz w:val="28"/>
          <w:szCs w:val="28"/>
        </w:rPr>
        <w:t>Для борцов 18 лет и старше потребность в питательных веществах должна быть больше.</w:t>
      </w:r>
    </w:p>
    <w:p w14:paraId="654AA77F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C08ADB7" w14:textId="77777777" w:rsidR="002039BA" w:rsidRDefault="002039BA" w:rsidP="002039BA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3FD4BF9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  <w:u w:val="single"/>
        </w:rPr>
        <w:t>3.8. План антидопинговых мероприятий</w:t>
      </w:r>
    </w:p>
    <w:p w14:paraId="57589175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1. Проведение бесед с юными спортсменами о вреде допинга.</w:t>
      </w:r>
    </w:p>
    <w:p w14:paraId="7BD11509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2. Ознакомление со списком запрещенных препаратов.</w:t>
      </w:r>
    </w:p>
    <w:p w14:paraId="1F20EAD0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lastRenderedPageBreak/>
        <w:t>3. Разъяснение тренерам и спортсменам об ответственности за применение допинга (если спортсмену не исполнилось 18 лет, то за применение допинга уголовную ответственность несет тренер спортсмена, а по достижении 18 лет ответственность ложится как на тренера, так и на спортсмена).</w:t>
      </w:r>
    </w:p>
    <w:p w14:paraId="4CDD00CF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4. Разъяснение спортсменам и тренерам о порядке и сдачи проб на допинг и об ответственности за уклонение от сдачи проб.</w:t>
      </w:r>
    </w:p>
    <w:p w14:paraId="5574D778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5. Разъяснение спортсменам и тренерам о возможности применения запрещенных препаратов по жизненным показаниям с разрешения антидопингового комитета.</w:t>
      </w:r>
    </w:p>
    <w:p w14:paraId="7E7B015D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F046C5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20BA">
        <w:rPr>
          <w:rFonts w:ascii="Times New Roman" w:eastAsia="Calibri" w:hAnsi="Times New Roman" w:cs="Times New Roman"/>
          <w:b/>
          <w:bCs/>
          <w:sz w:val="28"/>
          <w:szCs w:val="28"/>
        </w:rPr>
        <w:t>3.9 СУДЕЙСКО-ИНСТРУКТОРСКАЯ ПРАКТИКА</w:t>
      </w:r>
    </w:p>
    <w:p w14:paraId="4FD7C251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467398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В процессе инструкторской и судейской практики занимающиеся должны овладеть методикой обучения в процессе рассказа и объяснения особенностей выполнения различных физических упражнений; показа различных физических упражнений; проведение подготовительной и заключительной частей занятия; приобретение навыков обучения приемам, защитам, контрприемам, комбинациям. Занимающиеся должны научиться составлять конспекты тренировочных занятий и проводить их. Они должны уметь так же составить план тренировочного мероприятия.</w:t>
      </w:r>
    </w:p>
    <w:p w14:paraId="60CD63B6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В тренировочном процессе для юных борцов необходимо предусмотреть</w:t>
      </w:r>
    </w:p>
    <w:p w14:paraId="4277209F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так же:</w:t>
      </w:r>
    </w:p>
    <w:p w14:paraId="6F2B55FD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- приобретение судейских навыков в качестве руководителя ковра, бокового судьи, арбитра, судью-секундометриста, судьи-информатора (во время проведения показательных выступлений);</w:t>
      </w:r>
    </w:p>
    <w:p w14:paraId="6C8ED021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- организационную работу по подготовке и проведению соревнований в составе оргкомитета;</w:t>
      </w:r>
    </w:p>
    <w:p w14:paraId="3DD380B1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- составление положения о соревновании;</w:t>
      </w:r>
    </w:p>
    <w:p w14:paraId="75FCE622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- оформление судейской документации: заявка от команды; протоколы взвешивания; акт приемки места проведения соревнования; протоколы командного первенства в лично-командных соревнованиях; протоколы хода соревнований; протоколы результатов схватки, судейская записка; график распределения судей на схватку; отчет главного судьи соревнований; таблица составления пар;</w:t>
      </w:r>
    </w:p>
    <w:p w14:paraId="02158C68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-  изучение особенностей судейства соревнований по вольной борьбе;</w:t>
      </w:r>
    </w:p>
    <w:p w14:paraId="0FB8348C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>- освоение критериев оценки технических действий в схватке; оценки пассивности; объявления замечания и предупреждения за пассивную борьбу; определения поражения в схватке за нарушение правил и при равенстве баллов; оценки борьбы в зоне пассивности и</w:t>
      </w:r>
      <w:r w:rsidRPr="00332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0BA">
        <w:rPr>
          <w:rFonts w:ascii="Times New Roman" w:eastAsia="TimesNewRomanPSMT" w:hAnsi="Times New Roman" w:cs="Times New Roman"/>
          <w:sz w:val="28"/>
          <w:szCs w:val="28"/>
        </w:rPr>
        <w:t>на краю ковра</w:t>
      </w:r>
      <w:r w:rsidRPr="003320BA">
        <w:rPr>
          <w:rFonts w:ascii="TimesNewRomanPSMT" w:eastAsia="TimesNewRomanPSMT" w:hAnsi="Calibri" w:cs="TimesNewRomanPSMT"/>
          <w:sz w:val="24"/>
          <w:szCs w:val="24"/>
        </w:rPr>
        <w:t>.</w:t>
      </w:r>
    </w:p>
    <w:p w14:paraId="28C48C45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7460065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32"/>
          <w:szCs w:val="32"/>
        </w:rPr>
      </w:pPr>
      <w:r w:rsidRPr="003320BA">
        <w:rPr>
          <w:rFonts w:ascii="Times New Roman" w:eastAsia="TimesNewRomanPSMT" w:hAnsi="Times New Roman" w:cs="Times New Roman"/>
          <w:b/>
          <w:sz w:val="32"/>
          <w:szCs w:val="32"/>
        </w:rPr>
        <w:t>4. СИСТЕМА КОНТРОЛЯ И ЗАЧЕТНЫЕ ТРЕБОВАНИЯ</w:t>
      </w:r>
    </w:p>
    <w:p w14:paraId="7389E78C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C84E34B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4.1 Конкретизация критериев подготовки лиц, проходящих спортивную подготовку на каждом этапе спортивной подготовки. </w:t>
      </w:r>
    </w:p>
    <w:p w14:paraId="61106A6B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(Влияние физических качеств и телосложения на результативность </w:t>
      </w:r>
    </w:p>
    <w:p w14:paraId="4DCF7139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виду спорта спортивная борьба)</w:t>
      </w:r>
    </w:p>
    <w:p w14:paraId="2A377631" w14:textId="77777777" w:rsidR="003320BA" w:rsidRPr="003320BA" w:rsidRDefault="003320BA" w:rsidP="002039BA">
      <w:pPr>
        <w:ind w:firstLine="72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5"/>
        <w:gridCol w:w="2792"/>
      </w:tblGrid>
      <w:tr w:rsidR="003320BA" w:rsidRPr="003320BA" w14:paraId="6CD73FE7" w14:textId="77777777" w:rsidTr="009A219A"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18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качества и телосложение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2B50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влияния</w:t>
            </w:r>
          </w:p>
        </w:tc>
      </w:tr>
      <w:tr w:rsidR="003320BA" w:rsidRPr="003320BA" w14:paraId="3444485E" w14:textId="77777777" w:rsidTr="009A219A"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EE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Скоростные способности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F17E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320BA" w:rsidRPr="003320BA" w14:paraId="227C42E2" w14:textId="77777777" w:rsidTr="009A219A"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D0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Мышечная сила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F452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320BA" w:rsidRPr="003320BA" w14:paraId="45DCDFE9" w14:textId="77777777" w:rsidTr="009A219A"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28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Вестибулярная устойчивость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D26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320BA" w:rsidRPr="003320BA" w14:paraId="086EFF1B" w14:textId="77777777" w:rsidTr="009A219A"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87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Выносливость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0CB9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320BA" w:rsidRPr="003320BA" w14:paraId="38056D84" w14:textId="77777777" w:rsidTr="009A219A"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87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Гибкость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7CD2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320BA" w:rsidRPr="003320BA" w14:paraId="35A751D8" w14:textId="77777777" w:rsidTr="009A219A"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47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Координационные способности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EB5F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320BA" w:rsidRPr="003320BA" w14:paraId="2F6A94E5" w14:textId="77777777" w:rsidTr="009A219A"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9D2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Телосложение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8477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26DEE7EA" w14:textId="77777777" w:rsidR="003320BA" w:rsidRPr="003320BA" w:rsidRDefault="003320BA" w:rsidP="002039BA">
      <w:pPr>
        <w:jc w:val="both"/>
        <w:rPr>
          <w:rFonts w:ascii="Calibri" w:eastAsia="Calibri" w:hAnsi="Calibri" w:cs="Times New Roman"/>
        </w:rPr>
      </w:pPr>
    </w:p>
    <w:p w14:paraId="5073C3DD" w14:textId="77777777" w:rsidR="003320BA" w:rsidRPr="003320BA" w:rsidRDefault="003320BA" w:rsidP="002039B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Условные обозначения:</w:t>
      </w:r>
    </w:p>
    <w:p w14:paraId="042DD68C" w14:textId="77777777" w:rsidR="003320BA" w:rsidRPr="003320BA" w:rsidRDefault="003320BA" w:rsidP="002039B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3 - значительное влияние;</w:t>
      </w:r>
    </w:p>
    <w:p w14:paraId="6D8C637E" w14:textId="77777777" w:rsidR="003320BA" w:rsidRPr="003320BA" w:rsidRDefault="003320BA" w:rsidP="002039B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2 - среднее влияние;</w:t>
      </w:r>
    </w:p>
    <w:p w14:paraId="3DD1C02D" w14:textId="77777777" w:rsidR="003320BA" w:rsidRPr="003320BA" w:rsidRDefault="003320BA" w:rsidP="002039B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1 - незначительное влияние.</w:t>
      </w:r>
    </w:p>
    <w:p w14:paraId="32C64B4D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C43915A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</w:rPr>
        <w:t>4.2 Требования к результатам реализации программ спортивной</w:t>
      </w:r>
    </w:p>
    <w:p w14:paraId="472C155E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20BA">
        <w:rPr>
          <w:rFonts w:ascii="Times New Roman" w:eastAsia="Calibri" w:hAnsi="Times New Roman" w:cs="Times New Roman"/>
          <w:b/>
          <w:sz w:val="28"/>
          <w:szCs w:val="28"/>
        </w:rPr>
        <w:t>подготовки на каждом из этапов спортивной подготовки</w:t>
      </w:r>
    </w:p>
    <w:p w14:paraId="013C91BE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На этапе начальной подготовки:</w:t>
      </w:r>
    </w:p>
    <w:p w14:paraId="0BAFCA4B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формирование устойчивого интереса к занятиям спортом;</w:t>
      </w:r>
    </w:p>
    <w:p w14:paraId="71F04F6C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формирование широкого круга двигательных умений и навыков;</w:t>
      </w:r>
    </w:p>
    <w:p w14:paraId="2B23E613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освоение основ техники по виду спорта спортивная борьба;</w:t>
      </w:r>
    </w:p>
    <w:p w14:paraId="1B3E1E21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всестороннее гармоничное развитие физических качеств;</w:t>
      </w:r>
    </w:p>
    <w:p w14:paraId="39168672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укрепление здоровья спортсменов;</w:t>
      </w:r>
    </w:p>
    <w:p w14:paraId="30308E92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отбор перспективных юных спортсменов для дальнейших занятий по виду спорта спортивная борьба.</w:t>
      </w:r>
    </w:p>
    <w:p w14:paraId="51DA31A2" w14:textId="77777777" w:rsidR="003320BA" w:rsidRPr="003320BA" w:rsidRDefault="003320BA" w:rsidP="002039BA">
      <w:pPr>
        <w:spacing w:after="0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На тренировочном этапе:</w:t>
      </w:r>
    </w:p>
    <w:p w14:paraId="3AAEEF57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общая и специальная физическая, техническая, тактическая и психологическая подготовка;</w:t>
      </w:r>
    </w:p>
    <w:p w14:paraId="6420AE20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приобретение опыта и стабильность выступления на официальных спортивных соревнованиях по виду спорта спортивная борьба;</w:t>
      </w:r>
    </w:p>
    <w:p w14:paraId="54C4F371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формирование спортивной мотивации;</w:t>
      </w:r>
    </w:p>
    <w:p w14:paraId="22BC0C85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укрепление здоровья спортсменов. </w:t>
      </w:r>
    </w:p>
    <w:p w14:paraId="23391552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На этапе совершенствования спортивного мастерства</w:t>
      </w: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5FF3BDCF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повышение функциональных возможностей организма спортсменов;</w:t>
      </w:r>
    </w:p>
    <w:p w14:paraId="24C591EE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14:paraId="4A7C283C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14:paraId="1820584C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поддержание высокого уровня спортивной мотивации;</w:t>
      </w:r>
    </w:p>
    <w:p w14:paraId="2BE80E90" w14:textId="77777777" w:rsidR="003320BA" w:rsidRPr="003320BA" w:rsidRDefault="003320BA" w:rsidP="002039BA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сохранение здоровья спортсменов.</w:t>
      </w:r>
    </w:p>
    <w:p w14:paraId="00837193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A8BDEA" w14:textId="77777777" w:rsidR="003320BA" w:rsidRPr="003320BA" w:rsidRDefault="003320BA" w:rsidP="002039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показателями выполнения программных требований по уровню подготовленности занимающихся являются: выполнение контрольно-переводных нормативов, овладение теоретическими знаниями, умениями и навыками по организации и проведению тренировочных занятий и соревнований на тренировочном этапе и этапе спортивного совершенствования, выполнение нормативных требований по присвоению спортивных разрядов Единой Всероссийской спортивной классификации в соответствии с требованиями по годам обучения.</w:t>
      </w:r>
    </w:p>
    <w:p w14:paraId="5D8A859C" w14:textId="77777777" w:rsidR="003320BA" w:rsidRPr="003320BA" w:rsidRDefault="003320BA" w:rsidP="002039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4A18B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260C3D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lang w:eastAsia="ru-RU"/>
        </w:rPr>
      </w:pPr>
    </w:p>
    <w:p w14:paraId="6AB06995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lang w:eastAsia="ru-RU"/>
        </w:rPr>
      </w:pPr>
    </w:p>
    <w:p w14:paraId="0CCF68C7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lang w:eastAsia="ru-RU"/>
        </w:rPr>
        <w:sectPr w:rsidR="003320BA" w:rsidRPr="003320BA" w:rsidSect="009A219A">
          <w:pgSz w:w="11906" w:h="16838"/>
          <w:pgMar w:top="426" w:right="567" w:bottom="851" w:left="851" w:header="720" w:footer="720" w:gutter="0"/>
          <w:cols w:space="720"/>
        </w:sectPr>
      </w:pPr>
    </w:p>
    <w:p w14:paraId="0BF34023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4.3 Виды контроля ОФП, СФП и </w:t>
      </w:r>
      <w:proofErr w:type="gramStart"/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proofErr w:type="gramEnd"/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комплекс контрольных упражнений для зачисления и перевода по годам и этапам подготовки.</w:t>
      </w:r>
    </w:p>
    <w:p w14:paraId="0DF027C7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Сдача контрольных нормативов является неотъемлемой частью тренировочного процесса, проводится два раза в год, в присутствии комиссии.</w:t>
      </w:r>
    </w:p>
    <w:p w14:paraId="5132C573" w14:textId="77777777" w:rsidR="003320BA" w:rsidRPr="003320BA" w:rsidRDefault="003320BA" w:rsidP="002039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Комплекс контрольных упражнений для оценки общей, специальной физической, технико-тактической подготовки:</w:t>
      </w:r>
    </w:p>
    <w:p w14:paraId="23CDA38C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сдачи нормативов общей физической подготовки для зачисления в группы на этапе начальной подготовки (Спортивная борьба):</w:t>
      </w:r>
    </w:p>
    <w:p w14:paraId="2307F260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EA0F6A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1186"/>
        <w:gridCol w:w="1187"/>
        <w:gridCol w:w="1186"/>
        <w:gridCol w:w="1187"/>
        <w:gridCol w:w="1187"/>
      </w:tblGrid>
      <w:tr w:rsidR="003320BA" w:rsidRPr="003320BA" w14:paraId="2C5D96AB" w14:textId="77777777" w:rsidTr="009A219A">
        <w:trPr>
          <w:trHeight w:val="76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45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Развиваемое физическое качество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0698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9D1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5FA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E4F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73E5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F069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3320BA" w:rsidRPr="003320BA" w14:paraId="5398CE0E" w14:textId="77777777" w:rsidTr="009A219A">
        <w:trPr>
          <w:trHeight w:val="311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B9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Быстрота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1F6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09B1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991F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0E8A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A0C5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8058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3320BA" w:rsidRPr="003320BA" w14:paraId="095693DA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9E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F5C1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м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CA88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A62D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A2F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C6A3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F96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3320BA" w:rsidRPr="003320BA" w14:paraId="43AE0A5C" w14:textId="77777777" w:rsidTr="009A219A">
        <w:trPr>
          <w:trHeight w:val="29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4D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Координация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8A9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F301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05B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6A31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A654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BD45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3320BA" w:rsidRPr="003320BA" w14:paraId="5A8CB316" w14:textId="77777777" w:rsidTr="009A219A">
        <w:trPr>
          <w:trHeight w:val="253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D055D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Выносливость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306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400 м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3CF5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52AB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4C77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4467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02C3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1:23</w:t>
            </w:r>
          </w:p>
        </w:tc>
      </w:tr>
      <w:tr w:rsidR="003320BA" w:rsidRPr="003320BA" w14:paraId="4D4DD842" w14:textId="77777777" w:rsidTr="009A219A">
        <w:trPr>
          <w:trHeight w:val="14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2BF37E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125E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800 м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838E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CE1C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E1E3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9906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66FD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3:20</w:t>
            </w:r>
          </w:p>
        </w:tc>
      </w:tr>
      <w:tr w:rsidR="003320BA" w:rsidRPr="003320BA" w14:paraId="37A61AB3" w14:textId="77777777" w:rsidTr="009A219A">
        <w:trPr>
          <w:trHeight w:val="145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6E428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C0E9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96C6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FD32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45A0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B19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CC24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</w:tc>
      </w:tr>
      <w:tr w:rsidR="003320BA" w:rsidRPr="003320BA" w14:paraId="7DEE4D56" w14:textId="77777777" w:rsidTr="009A219A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6F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E29E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на перекладине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A40B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2408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1E81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16F8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1733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BA" w:rsidRPr="003320BA" w14:paraId="40919F5E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13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A69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 на согнутых </w:t>
            </w:r>
          </w:p>
          <w:p w14:paraId="21B1A0A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(угол до 90 °) руках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D054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144A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265F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DDB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BDE7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320BA" w:rsidRPr="003320BA" w14:paraId="7B1EA902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ED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4912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1393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DE29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A268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5C07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4AB5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20BA" w:rsidRPr="003320BA" w14:paraId="59AB102D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89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49D9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</w:t>
            </w:r>
            <w:proofErr w:type="gramStart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 назад</w:t>
            </w:r>
            <w:proofErr w:type="gramEnd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FC70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2874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D33E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D98F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1E00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320BA" w:rsidRPr="003320BA" w14:paraId="05B8047B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B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3B67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вперед из-за головы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C240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0471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320A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9945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BD0D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320BA" w:rsidRPr="003320BA" w14:paraId="377E35C4" w14:textId="77777777" w:rsidTr="009A219A">
        <w:trPr>
          <w:trHeight w:val="55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88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Силовая выносливость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24C1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туловища, лежа на спине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E6FF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A2D8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0480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783F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F662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20BA" w:rsidRPr="003320BA" w14:paraId="2FF10CB1" w14:textId="77777777" w:rsidTr="009A219A">
        <w:trPr>
          <w:trHeight w:val="281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D0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Скоростно-силовые качества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FA02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0858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FB28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FC7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28B7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D487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20BA" w:rsidRPr="003320BA" w14:paraId="09B7AAD0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C8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1795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с места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84B4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CD2B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D5E5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A47D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1E69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320BA" w:rsidRPr="003320BA" w14:paraId="274FABB1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86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881A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с места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1E90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4E4A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5400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6001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E715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3320BA" w:rsidRPr="003320BA" w14:paraId="00A2054E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3E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D2D2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на перекладине за 20 с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9E88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AD8E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F65E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4A51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EEF6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20BA" w:rsidRPr="003320BA" w14:paraId="14EC4560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32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A8B4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за 20 с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D1B2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849A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EE10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D08A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4FB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20BA" w:rsidRPr="003320BA" w14:paraId="52EB47AE" w14:textId="77777777" w:rsidTr="009A219A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D3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8AF4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туловища, лежа на спине за 20 с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9280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0C02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943F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0DE1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56BF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729C876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C2013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73E23" w14:textId="77777777" w:rsidR="003320BA" w:rsidRPr="003320BA" w:rsidRDefault="003320BA" w:rsidP="002039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сдачи нормативов специальной физической подготовки для зачисления в группы   начальной подготовки 2-3-го года обучения (Спортивная борьба):</w:t>
      </w:r>
    </w:p>
    <w:p w14:paraId="52C79842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332"/>
        <w:gridCol w:w="1332"/>
        <w:gridCol w:w="1333"/>
        <w:gridCol w:w="1332"/>
        <w:gridCol w:w="1333"/>
      </w:tblGrid>
      <w:tr w:rsidR="003320BA" w:rsidRPr="003320BA" w14:paraId="22194384" w14:textId="77777777" w:rsidTr="009A219A">
        <w:trPr>
          <w:trHeight w:val="7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90A1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6218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1F35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137A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0125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BD72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3320BA" w:rsidRPr="003320BA" w14:paraId="65D608A9" w14:textId="77777777" w:rsidTr="009A219A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FE4B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Забегание на мосту:</w:t>
            </w:r>
          </w:p>
          <w:p w14:paraId="3435F81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– влево, 5 – вправо (с)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AE8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8B93A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6A28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65203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51AA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D33AC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F24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24864" w14:textId="77777777" w:rsidR="003320BA" w:rsidRPr="003320BA" w:rsidRDefault="003320BA" w:rsidP="002039BA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FD97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3320BA" w:rsidRPr="003320BA" w14:paraId="248BE1EF" w14:textId="77777777" w:rsidTr="009A219A">
        <w:trPr>
          <w:trHeight w:val="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38A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Перевороты на мосту:</w:t>
            </w:r>
          </w:p>
          <w:p w14:paraId="18E6134D" w14:textId="77777777" w:rsidR="003320BA" w:rsidRPr="003320BA" w:rsidRDefault="003320BA" w:rsidP="00203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 раз (С)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F2B4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BB5AF" w14:textId="77777777" w:rsidR="003320BA" w:rsidRPr="003320BA" w:rsidRDefault="003320BA" w:rsidP="00203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5B63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C4C4C" w14:textId="77777777" w:rsidR="003320BA" w:rsidRPr="003320BA" w:rsidRDefault="003320BA" w:rsidP="00203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7E42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8EFF5" w14:textId="77777777" w:rsidR="003320BA" w:rsidRPr="003320BA" w:rsidRDefault="003320BA" w:rsidP="00203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A559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2FFB6" w14:textId="77777777" w:rsidR="003320BA" w:rsidRPr="003320BA" w:rsidRDefault="003320BA" w:rsidP="00203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8D23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6684B" w14:textId="77777777" w:rsidR="003320BA" w:rsidRPr="003320BA" w:rsidRDefault="003320BA" w:rsidP="00203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</w:tbl>
    <w:p w14:paraId="25675BC0" w14:textId="77777777" w:rsid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7AAFF" w14:textId="77777777" w:rsidR="002039BA" w:rsidRPr="003320BA" w:rsidRDefault="002039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7AEBC" w14:textId="77777777" w:rsidR="002039BA" w:rsidRDefault="002039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741AE" w14:textId="77777777" w:rsidR="00384940" w:rsidRDefault="00384940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F92D1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сдачи нормативов</w:t>
      </w:r>
      <w:r w:rsidR="00203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общей физической и специальной физической подготовки для зачисления в группы на </w:t>
      </w:r>
      <w:r w:rsidRPr="003320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тренировочном этапе (этапе спортивной специализации)</w:t>
      </w:r>
    </w:p>
    <w:p w14:paraId="16403744" w14:textId="77777777" w:rsidR="003320BA" w:rsidRPr="003320BA" w:rsidRDefault="003320BA" w:rsidP="002039BA">
      <w:pPr>
        <w:jc w:val="both"/>
        <w:rPr>
          <w:rFonts w:ascii="Times New Roman" w:eastAsia="Calibri" w:hAnsi="Times New Roman" w:cs="Times New Roman"/>
        </w:rPr>
      </w:pP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677"/>
        <w:gridCol w:w="1134"/>
        <w:gridCol w:w="993"/>
        <w:gridCol w:w="992"/>
        <w:gridCol w:w="992"/>
        <w:gridCol w:w="992"/>
      </w:tblGrid>
      <w:tr w:rsidR="003320BA" w:rsidRPr="003320BA" w14:paraId="6E2FE8A5" w14:textId="77777777" w:rsidTr="009A219A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F4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Развиваемое физическое качество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CBD9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1AC7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2E31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EE59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A8B7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94F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3320BA" w:rsidRPr="003320BA" w14:paraId="3347AC83" w14:textId="77777777" w:rsidTr="009A219A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EE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Быстрота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5588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5,6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FEC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A7DF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05C7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8A10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6EBF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</w:t>
            </w:r>
          </w:p>
        </w:tc>
      </w:tr>
      <w:tr w:rsidR="003320BA" w:rsidRPr="003320BA" w14:paraId="05882F59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D9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9BE0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(не более 9,6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F34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0B16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8DE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DFBE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5F29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3320BA" w:rsidRPr="003320BA" w14:paraId="4B4E0830" w14:textId="77777777" w:rsidTr="009A219A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E6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Координация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A847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7,6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932B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B234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5D06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90FA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A6CD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 </w:t>
            </w:r>
          </w:p>
        </w:tc>
      </w:tr>
      <w:tr w:rsidR="003320BA" w:rsidRPr="003320BA" w14:paraId="295843D8" w14:textId="77777777" w:rsidTr="009A219A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6F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Выносливость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51A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400 м (не более 1 мин. 21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8248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F12B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E842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0751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860D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1:21 </w:t>
            </w:r>
          </w:p>
        </w:tc>
      </w:tr>
      <w:tr w:rsidR="003320BA" w:rsidRPr="003320BA" w14:paraId="0087A88B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53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1486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800 м (не более 3 мин. 10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272F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3:06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0B99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C52C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B1C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0E11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3:10 </w:t>
            </w:r>
          </w:p>
        </w:tc>
      </w:tr>
      <w:tr w:rsidR="003320BA" w:rsidRPr="003320BA" w14:paraId="5D89482B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BA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A182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1500 м (не более 7 мин. 40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E5F9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7:36 и меньше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7387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E280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2D64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63E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7:40 и больше</w:t>
            </w:r>
          </w:p>
        </w:tc>
      </w:tr>
      <w:tr w:rsidR="003320BA" w:rsidRPr="003320BA" w14:paraId="4449585D" w14:textId="77777777" w:rsidTr="009A219A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CC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Сила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8B78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4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49D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C45C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E319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08A0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CF0A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 раз</w:t>
            </w:r>
          </w:p>
        </w:tc>
      </w:tr>
      <w:tr w:rsidR="003320BA" w:rsidRPr="003320BA" w14:paraId="5B3E0825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10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CE9D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упоре на брусьях (не менее 16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3646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E821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2075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9EE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8EFA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16 раз</w:t>
            </w:r>
          </w:p>
        </w:tc>
      </w:tr>
      <w:tr w:rsidR="003320BA" w:rsidRPr="003320BA" w14:paraId="4C7A4B87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BA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7C0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(не менее 20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9CD9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FE4A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4B91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E2F1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1F7C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20 раз</w:t>
            </w:r>
          </w:p>
        </w:tc>
      </w:tr>
      <w:tr w:rsidR="003320BA" w:rsidRPr="003320BA" w14:paraId="69FBB806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E8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7046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(3 кг) назад (не менее 6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0FFC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1EBC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02E9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B1F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F6F3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</w:t>
            </w:r>
          </w:p>
        </w:tc>
      </w:tr>
      <w:tr w:rsidR="003320BA" w:rsidRPr="003320BA" w14:paraId="4C52D92C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CF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A54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(3 кг) вперед из-за головы (не менее 5,2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D6B5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B943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1D0E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72BD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CAB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5,2</w:t>
            </w:r>
          </w:p>
        </w:tc>
      </w:tr>
      <w:tr w:rsidR="003320BA" w:rsidRPr="003320BA" w14:paraId="07B3E7F7" w14:textId="77777777" w:rsidTr="009A219A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F2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Силовая выносливость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2EFF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до хвата руками в висе на гимнастической стенке (не менее 2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CD96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D3C3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C67E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B7D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B73B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 раз</w:t>
            </w:r>
          </w:p>
        </w:tc>
      </w:tr>
      <w:tr w:rsidR="003320BA" w:rsidRPr="003320BA" w14:paraId="1B48AB10" w14:textId="77777777" w:rsidTr="009A219A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B1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Скоростно-силовые качества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889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160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BDE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50B6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222E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237F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9A0C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160</w:t>
            </w:r>
          </w:p>
        </w:tc>
      </w:tr>
      <w:tr w:rsidR="003320BA" w:rsidRPr="003320BA" w14:paraId="4983B5C9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8F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11F6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 (не менее 40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E19F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7F6D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9B6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5C3A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068D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40</w:t>
            </w:r>
          </w:p>
        </w:tc>
      </w:tr>
      <w:tr w:rsidR="003320BA" w:rsidRPr="003320BA" w14:paraId="5D0DB873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F2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8F11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 (не менее 5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5C03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CEFE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C418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B360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598A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</w:t>
            </w:r>
          </w:p>
        </w:tc>
      </w:tr>
      <w:tr w:rsidR="003320BA" w:rsidRPr="003320BA" w14:paraId="698FF8AD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AB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D7D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за 20 с (не менее 4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5A24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EF7A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F795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D6D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601C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</w:t>
            </w:r>
          </w:p>
        </w:tc>
      </w:tr>
      <w:tr w:rsidR="003320BA" w:rsidRPr="003320BA" w14:paraId="1595220A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1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7370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за </w:t>
            </w: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с (не менее 10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6918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и </w:t>
            </w: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908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CD5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D842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2A87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</w:t>
            </w: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10</w:t>
            </w:r>
          </w:p>
        </w:tc>
      </w:tr>
      <w:tr w:rsidR="003320BA" w:rsidRPr="003320BA" w14:paraId="79E6DC13" w14:textId="77777777" w:rsidTr="009A219A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09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89B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туловища, лежа на спине за 20 с (не менее 6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8F6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651F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2625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4857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2085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</w:t>
            </w:r>
          </w:p>
        </w:tc>
      </w:tr>
      <w:tr w:rsidR="003320BA" w:rsidRPr="003320BA" w14:paraId="185608B0" w14:textId="77777777" w:rsidTr="009A219A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96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Техническое мастерство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B47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3D1D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</w:tbl>
    <w:p w14:paraId="37980AC6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5EE228AB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253F00B0" w14:textId="77777777" w:rsidR="003320BA" w:rsidRPr="002039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сдачи нормативов</w:t>
      </w:r>
      <w:r w:rsidR="00203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общей физической и специальной физической подготовки для зачисления в группы на этапе </w:t>
      </w:r>
      <w:r w:rsidRPr="003320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совершенствования спортивного мастерства</w:t>
      </w:r>
    </w:p>
    <w:p w14:paraId="7D0A2E3C" w14:textId="77777777" w:rsidR="003320BA" w:rsidRPr="003320BA" w:rsidRDefault="003320BA" w:rsidP="002039BA">
      <w:pPr>
        <w:jc w:val="both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36"/>
        <w:gridCol w:w="1134"/>
        <w:gridCol w:w="992"/>
        <w:gridCol w:w="993"/>
        <w:gridCol w:w="992"/>
        <w:gridCol w:w="1134"/>
      </w:tblGrid>
      <w:tr w:rsidR="003320BA" w:rsidRPr="003320BA" w14:paraId="3985C5B6" w14:textId="77777777" w:rsidTr="009A219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CE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Развив. </w:t>
            </w:r>
            <w:proofErr w:type="spellStart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физич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. качество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121F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0954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AFC5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F56A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BC4E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D4D9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3320BA" w:rsidRPr="003320BA" w14:paraId="597D6C50" w14:textId="77777777" w:rsidTr="009A21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1A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Быстрота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1578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5,4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7174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EA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CEC0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80DF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D21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 и больше</w:t>
            </w:r>
          </w:p>
        </w:tc>
      </w:tr>
      <w:tr w:rsidR="003320BA" w:rsidRPr="003320BA" w14:paraId="2C3F03A2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6D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5E2C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(не более 9,4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369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F4FC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5B10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665D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DB75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 и больше</w:t>
            </w:r>
          </w:p>
        </w:tc>
      </w:tr>
      <w:tr w:rsidR="003320BA" w:rsidRPr="003320BA" w14:paraId="05676728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9D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08AE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 (не более 14,4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D6E1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4A48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59F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C262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6BF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 и больше</w:t>
            </w:r>
          </w:p>
        </w:tc>
      </w:tr>
      <w:tr w:rsidR="003320BA" w:rsidRPr="003320BA" w14:paraId="62DC7DA0" w14:textId="77777777" w:rsidTr="009A21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22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Координация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DDA2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7,6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6D36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7CF1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138B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9B2A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67E6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и больше</w:t>
            </w:r>
          </w:p>
        </w:tc>
      </w:tr>
      <w:tr w:rsidR="003320BA" w:rsidRPr="003320BA" w14:paraId="41C84922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A2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58AA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поворот в выпрыгивании (не менее 360°)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4929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7881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D864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5C93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4C78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360</w:t>
            </w:r>
          </w:p>
        </w:tc>
      </w:tr>
      <w:tr w:rsidR="003320BA" w:rsidRPr="003320BA" w14:paraId="7A8D2232" w14:textId="77777777" w:rsidTr="009A21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02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Выносливость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54F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400 м (не более 1 мин. 16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BF23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1:12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86FE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48F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1A62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F8E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1:16 и больше</w:t>
            </w:r>
          </w:p>
        </w:tc>
      </w:tr>
      <w:tr w:rsidR="003320BA" w:rsidRPr="003320BA" w14:paraId="4B62FE09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9F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278B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800 м (не более 2 мин. 48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E498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2:44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8286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8EC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CF55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DAEA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2:48 и больше</w:t>
            </w:r>
          </w:p>
        </w:tc>
      </w:tr>
      <w:tr w:rsidR="003320BA" w:rsidRPr="003320BA" w14:paraId="3C385779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B4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E551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1500 м (не более 7 мин. 00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34EA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6:56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E8F0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1D84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238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3607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 и больше</w:t>
            </w:r>
          </w:p>
        </w:tc>
      </w:tr>
      <w:tr w:rsidR="003320BA" w:rsidRPr="003320BA" w14:paraId="5453E0E8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72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412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 (не более 10 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3A07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9:56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11E9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FB41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CAE6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42F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и больше</w:t>
            </w:r>
          </w:p>
        </w:tc>
      </w:tr>
      <w:tr w:rsidR="003320BA" w:rsidRPr="003320BA" w14:paraId="627078CA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77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CE87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2x800 м, 1 мин отдыха (не более 5 мин. 48 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E25F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5:44 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2882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E5F2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5B90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83B8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5:48 и больше</w:t>
            </w:r>
          </w:p>
        </w:tc>
      </w:tr>
      <w:tr w:rsidR="003320BA" w:rsidRPr="003320BA" w14:paraId="67F18B7A" w14:textId="77777777" w:rsidTr="009A21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9E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Сила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2BB8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6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010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3659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D571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2727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C45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</w:t>
            </w:r>
          </w:p>
        </w:tc>
      </w:tr>
      <w:tr w:rsidR="003320BA" w:rsidRPr="003320BA" w14:paraId="3FDBC4B9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3A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973A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упоре на брусьях (не менее 20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5861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4CB7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F2C4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3D1D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67B7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20</w:t>
            </w:r>
          </w:p>
        </w:tc>
      </w:tr>
      <w:tr w:rsidR="003320BA" w:rsidRPr="003320BA" w14:paraId="2F1011D8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90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5613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(не менее 40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F57D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8C8C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BBB8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63BA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A66A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40</w:t>
            </w:r>
          </w:p>
        </w:tc>
      </w:tr>
      <w:tr w:rsidR="003320BA" w:rsidRPr="003320BA" w14:paraId="3570E194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FC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BA2F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(3 кг) назад (не менее 7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CEF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FBF2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48BE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76C1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9918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</w:t>
            </w:r>
          </w:p>
        </w:tc>
      </w:tr>
      <w:tr w:rsidR="003320BA" w:rsidRPr="003320BA" w14:paraId="22E661CD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61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7991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(3 кг) вперед из-за головы (не менее 6,3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81AC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8634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5F8A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118B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E6D5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6,3</w:t>
            </w:r>
          </w:p>
        </w:tc>
      </w:tr>
      <w:tr w:rsidR="003320BA" w:rsidRPr="003320BA" w14:paraId="72947115" w14:textId="77777777" w:rsidTr="009A219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7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Силовая </w:t>
            </w:r>
            <w:proofErr w:type="spellStart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вын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-ость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18FB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до хват руками в висе на гимнастической стенке (не менее 2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2B6A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B20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AB6F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9089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AE51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</w:t>
            </w:r>
          </w:p>
        </w:tc>
      </w:tr>
      <w:tr w:rsidR="003320BA" w:rsidRPr="003320BA" w14:paraId="431348F5" w14:textId="77777777" w:rsidTr="009A21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3E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Скоростно-силовые качества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A255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180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6617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56E7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C98F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4F04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1D41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180</w:t>
            </w:r>
          </w:p>
        </w:tc>
      </w:tr>
      <w:tr w:rsidR="003320BA" w:rsidRPr="003320BA" w14:paraId="745F94A8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27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B32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 (не менее 47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5FDC3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4F69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9CA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B7DE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AC83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47</w:t>
            </w:r>
          </w:p>
        </w:tc>
      </w:tr>
      <w:tr w:rsidR="003320BA" w:rsidRPr="003320BA" w14:paraId="3BD00B32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77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FF1E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 (не менее 6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F55A6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A68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2988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26D2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3340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</w:t>
            </w:r>
          </w:p>
        </w:tc>
      </w:tr>
      <w:tr w:rsidR="003320BA" w:rsidRPr="003320BA" w14:paraId="6A723340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36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E993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за 20 с (не менее 5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9BEE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DACE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E5BC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4B16B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74FE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</w:t>
            </w:r>
          </w:p>
        </w:tc>
      </w:tr>
      <w:tr w:rsidR="003320BA" w:rsidRPr="003320BA" w14:paraId="27B50AEB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DA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E7B3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за 20 с (не менее 14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A8D2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601A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9965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9766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0FFD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14</w:t>
            </w:r>
          </w:p>
        </w:tc>
      </w:tr>
      <w:tr w:rsidR="003320BA" w:rsidRPr="003320BA" w14:paraId="601E4AE8" w14:textId="77777777" w:rsidTr="009A21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B6A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FDB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туловища, лежа на спине за 20 с (не менее 9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F1BA5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45691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9D968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657B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05874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9</w:t>
            </w:r>
          </w:p>
        </w:tc>
      </w:tr>
      <w:tr w:rsidR="003320BA" w:rsidRPr="003320BA" w14:paraId="34547ABB" w14:textId="77777777" w:rsidTr="009A219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E5C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Технич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маст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E1E5D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F9F70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3320BA" w:rsidRPr="003320BA" w14:paraId="27022F85" w14:textId="77777777" w:rsidTr="009A219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91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</w:t>
            </w:r>
            <w:proofErr w:type="spellEnd"/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3320B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разряд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CFDE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 в мастера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6589E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9857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B0DA9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7CDE2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2277F" w14:textId="77777777" w:rsidR="003320BA" w:rsidRPr="003320BA" w:rsidRDefault="003320BA" w:rsidP="002039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9E5C8E0" w14:textId="77777777" w:rsidR="003320BA" w:rsidRPr="003320BA" w:rsidRDefault="003320BA" w:rsidP="002039B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1F57FEC3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320BA" w:rsidRPr="003320BA" w:rsidSect="009A219A">
          <w:pgSz w:w="16838" w:h="11906" w:orient="landscape"/>
          <w:pgMar w:top="567" w:right="851" w:bottom="851" w:left="851" w:header="720" w:footer="720" w:gutter="0"/>
          <w:cols w:space="720"/>
        </w:sectPr>
      </w:pPr>
    </w:p>
    <w:p w14:paraId="0DD539F6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0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1</w:t>
      </w:r>
    </w:p>
    <w:p w14:paraId="481D51E8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0BA">
        <w:rPr>
          <w:rFonts w:ascii="Times New Roman" w:eastAsia="Calibri" w:hAnsi="Times New Roman" w:cs="Times New Roman"/>
          <w:sz w:val="24"/>
          <w:szCs w:val="24"/>
        </w:rPr>
        <w:t>к критериям оценки сдачи</w:t>
      </w:r>
    </w:p>
    <w:p w14:paraId="27DC0C52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0BA">
        <w:rPr>
          <w:rFonts w:ascii="Times New Roman" w:eastAsia="Calibri" w:hAnsi="Times New Roman" w:cs="Times New Roman"/>
          <w:sz w:val="24"/>
          <w:szCs w:val="24"/>
        </w:rPr>
        <w:t xml:space="preserve"> нормативов ОФП и СФП</w:t>
      </w:r>
    </w:p>
    <w:p w14:paraId="3FD173DD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0BA">
        <w:rPr>
          <w:rFonts w:ascii="Times New Roman" w:eastAsia="Calibri" w:hAnsi="Times New Roman" w:cs="Times New Roman"/>
          <w:sz w:val="24"/>
          <w:szCs w:val="24"/>
        </w:rPr>
        <w:t xml:space="preserve">для зачисления или перевода на </w:t>
      </w:r>
    </w:p>
    <w:p w14:paraId="6156C976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0BA">
        <w:rPr>
          <w:rFonts w:ascii="Times New Roman" w:eastAsia="Calibri" w:hAnsi="Times New Roman" w:cs="Times New Roman"/>
          <w:sz w:val="24"/>
          <w:szCs w:val="24"/>
        </w:rPr>
        <w:t>программы спортивной подготовки</w:t>
      </w:r>
    </w:p>
    <w:p w14:paraId="597BAE73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051E8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Обязательная техническая программа</w:t>
      </w: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1192"/>
        <w:gridCol w:w="9462"/>
      </w:tblGrid>
      <w:tr w:rsidR="003320BA" w:rsidRPr="003320BA" w14:paraId="3DEC3676" w14:textId="77777777" w:rsidTr="009A219A">
        <w:tc>
          <w:tcPr>
            <w:tcW w:w="1192" w:type="dxa"/>
          </w:tcPr>
          <w:p w14:paraId="50B33335" w14:textId="77777777" w:rsidR="003320BA" w:rsidRPr="003320BA" w:rsidRDefault="003320BA" w:rsidP="002039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20BA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0" w:type="auto"/>
          </w:tcPr>
          <w:p w14:paraId="05C050E6" w14:textId="77777777" w:rsidR="003320BA" w:rsidRPr="003320BA" w:rsidRDefault="003320BA" w:rsidP="002039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20BA">
              <w:rPr>
                <w:b/>
                <w:sz w:val="28"/>
                <w:szCs w:val="28"/>
              </w:rPr>
              <w:t>техническая программа</w:t>
            </w:r>
          </w:p>
        </w:tc>
      </w:tr>
      <w:tr w:rsidR="003320BA" w:rsidRPr="003320BA" w14:paraId="6C13E3BE" w14:textId="77777777" w:rsidTr="009A219A">
        <w:tc>
          <w:tcPr>
            <w:tcW w:w="1192" w:type="dxa"/>
          </w:tcPr>
          <w:p w14:paraId="29F21B78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8"/>
                <w:szCs w:val="28"/>
              </w:rPr>
              <w:t>Т-1</w:t>
            </w:r>
          </w:p>
        </w:tc>
        <w:tc>
          <w:tcPr>
            <w:tcW w:w="0" w:type="auto"/>
          </w:tcPr>
          <w:p w14:paraId="481492D3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Базовые приемы </w:t>
            </w:r>
            <w:r w:rsidRPr="003320BA">
              <w:rPr>
                <w:b/>
                <w:sz w:val="24"/>
                <w:szCs w:val="24"/>
              </w:rPr>
              <w:t>в стойке</w:t>
            </w:r>
            <w:r w:rsidRPr="003320BA">
              <w:rPr>
                <w:sz w:val="24"/>
                <w:szCs w:val="24"/>
              </w:rPr>
              <w:t>:</w:t>
            </w:r>
          </w:p>
          <w:p w14:paraId="58518663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перевод рывком за руку с подсечкой;</w:t>
            </w:r>
          </w:p>
          <w:p w14:paraId="4A9D66B8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перевод нырком захватом руки и бедра;</w:t>
            </w:r>
          </w:p>
          <w:p w14:paraId="137A8A1F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сваливание сбиванием захватом разноименной ноги с переходом захватом двух ног.</w:t>
            </w:r>
          </w:p>
          <w:p w14:paraId="5F11829A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Базовые приемы </w:t>
            </w:r>
            <w:r w:rsidRPr="003320BA">
              <w:rPr>
                <w:b/>
                <w:sz w:val="24"/>
                <w:szCs w:val="24"/>
              </w:rPr>
              <w:t>в партере</w:t>
            </w:r>
            <w:r w:rsidRPr="003320BA">
              <w:rPr>
                <w:sz w:val="24"/>
                <w:szCs w:val="24"/>
              </w:rPr>
              <w:t>:</w:t>
            </w:r>
          </w:p>
          <w:p w14:paraId="3DCC48C1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переворот скручиванием захватом дальней руки и ближней голени;</w:t>
            </w:r>
          </w:p>
          <w:p w14:paraId="610FE2C9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переворот забеганием захватом руки на «ключ»;</w:t>
            </w:r>
          </w:p>
          <w:p w14:paraId="397C2E95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4"/>
                <w:szCs w:val="24"/>
                <w:lang w:val="en-US"/>
              </w:rPr>
              <w:t xml:space="preserve">- </w:t>
            </w:r>
            <w:r w:rsidRPr="003320BA">
              <w:rPr>
                <w:sz w:val="24"/>
                <w:szCs w:val="24"/>
              </w:rPr>
              <w:t>переворот накатом захватом туловища.</w:t>
            </w:r>
          </w:p>
        </w:tc>
      </w:tr>
      <w:tr w:rsidR="003320BA" w:rsidRPr="003320BA" w14:paraId="273A289D" w14:textId="77777777" w:rsidTr="009A219A">
        <w:tc>
          <w:tcPr>
            <w:tcW w:w="1192" w:type="dxa"/>
          </w:tcPr>
          <w:p w14:paraId="5214D327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8"/>
                <w:szCs w:val="28"/>
              </w:rPr>
              <w:t>Т-2</w:t>
            </w:r>
          </w:p>
        </w:tc>
        <w:tc>
          <w:tcPr>
            <w:tcW w:w="0" w:type="auto"/>
          </w:tcPr>
          <w:p w14:paraId="03F56500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Базовые приемы </w:t>
            </w:r>
            <w:r w:rsidRPr="003320BA">
              <w:rPr>
                <w:b/>
                <w:sz w:val="24"/>
                <w:szCs w:val="24"/>
              </w:rPr>
              <w:t>в стойке</w:t>
            </w:r>
            <w:r w:rsidRPr="003320BA">
              <w:rPr>
                <w:sz w:val="24"/>
                <w:szCs w:val="24"/>
              </w:rPr>
              <w:t>:</w:t>
            </w:r>
          </w:p>
          <w:p w14:paraId="78305EB4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бросок наклоном захватом ног;</w:t>
            </w:r>
          </w:p>
          <w:p w14:paraId="72AE17F3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бросок поворотом захватом руки и одноименной ноги («мельница»);</w:t>
            </w:r>
          </w:p>
          <w:p w14:paraId="1BD9A929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- бросок </w:t>
            </w:r>
            <w:proofErr w:type="spellStart"/>
            <w:r w:rsidRPr="003320BA">
              <w:rPr>
                <w:sz w:val="24"/>
                <w:szCs w:val="24"/>
              </w:rPr>
              <w:t>подворотом</w:t>
            </w:r>
            <w:proofErr w:type="spellEnd"/>
            <w:r w:rsidRPr="003320BA">
              <w:rPr>
                <w:sz w:val="24"/>
                <w:szCs w:val="24"/>
              </w:rPr>
              <w:t xml:space="preserve"> захватом руки и шеи.</w:t>
            </w:r>
          </w:p>
          <w:p w14:paraId="083B4252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Базовые приемы </w:t>
            </w:r>
            <w:r w:rsidRPr="003320BA">
              <w:rPr>
                <w:b/>
                <w:sz w:val="24"/>
                <w:szCs w:val="24"/>
              </w:rPr>
              <w:t>в партере</w:t>
            </w:r>
            <w:r w:rsidRPr="003320BA">
              <w:rPr>
                <w:sz w:val="24"/>
                <w:szCs w:val="24"/>
              </w:rPr>
              <w:t>:</w:t>
            </w:r>
          </w:p>
          <w:p w14:paraId="646BEEA5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- переворот </w:t>
            </w:r>
            <w:proofErr w:type="spellStart"/>
            <w:r w:rsidRPr="003320BA">
              <w:rPr>
                <w:sz w:val="24"/>
                <w:szCs w:val="24"/>
              </w:rPr>
              <w:t>скрестным</w:t>
            </w:r>
            <w:proofErr w:type="spellEnd"/>
            <w:r w:rsidRPr="003320BA">
              <w:rPr>
                <w:sz w:val="24"/>
                <w:szCs w:val="24"/>
              </w:rPr>
              <w:t xml:space="preserve"> захватом голеней;</w:t>
            </w:r>
          </w:p>
          <w:p w14:paraId="1BAF2C40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переворот переходом «ножницами» с захватом подбородка;</w:t>
            </w:r>
          </w:p>
          <w:p w14:paraId="2A4153D7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4"/>
                <w:szCs w:val="24"/>
              </w:rPr>
              <w:t>- переворот перекатом захватом шеи с ближним бедром («петля»).</w:t>
            </w:r>
          </w:p>
        </w:tc>
      </w:tr>
      <w:tr w:rsidR="003320BA" w:rsidRPr="003320BA" w14:paraId="69ACFDD5" w14:textId="77777777" w:rsidTr="009A219A">
        <w:tc>
          <w:tcPr>
            <w:tcW w:w="1192" w:type="dxa"/>
          </w:tcPr>
          <w:p w14:paraId="7D34C9C7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8"/>
                <w:szCs w:val="28"/>
              </w:rPr>
              <w:t>Т-3</w:t>
            </w:r>
          </w:p>
        </w:tc>
        <w:tc>
          <w:tcPr>
            <w:tcW w:w="0" w:type="auto"/>
          </w:tcPr>
          <w:p w14:paraId="6D2DC0B7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Базовые приемы </w:t>
            </w:r>
            <w:r w:rsidRPr="003320BA">
              <w:rPr>
                <w:b/>
                <w:sz w:val="24"/>
                <w:szCs w:val="24"/>
              </w:rPr>
              <w:t>в стойке</w:t>
            </w:r>
            <w:r w:rsidRPr="003320BA">
              <w:rPr>
                <w:sz w:val="24"/>
                <w:szCs w:val="24"/>
              </w:rPr>
              <w:t>:</w:t>
            </w:r>
          </w:p>
          <w:p w14:paraId="0F471C34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бросок вращением захватом руки сверху;</w:t>
            </w:r>
          </w:p>
          <w:p w14:paraId="3611A3C6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бросок прогибом захватом руки и туловища;</w:t>
            </w:r>
          </w:p>
          <w:p w14:paraId="5DC4B533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передняя подножка захватом плеча снизу и руки.</w:t>
            </w:r>
          </w:p>
          <w:p w14:paraId="5E68504C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Базовые приемы </w:t>
            </w:r>
            <w:r w:rsidRPr="003320BA">
              <w:rPr>
                <w:b/>
                <w:sz w:val="24"/>
                <w:szCs w:val="24"/>
              </w:rPr>
              <w:t>в партере:</w:t>
            </w:r>
          </w:p>
          <w:p w14:paraId="62DD6D97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переворот прогибом обратным захватом дальнего бедра;</w:t>
            </w:r>
          </w:p>
          <w:p w14:paraId="63C22EF7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бросок наклоном захватом плеча и бедра с зацепом дальней ноги;</w:t>
            </w:r>
          </w:p>
          <w:p w14:paraId="2B90B643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4"/>
                <w:szCs w:val="24"/>
                <w:lang w:val="en-US"/>
              </w:rPr>
              <w:t xml:space="preserve">- </w:t>
            </w:r>
            <w:r w:rsidRPr="003320BA">
              <w:rPr>
                <w:sz w:val="24"/>
                <w:szCs w:val="24"/>
              </w:rPr>
              <w:t xml:space="preserve">выход наверх </w:t>
            </w:r>
            <w:proofErr w:type="spellStart"/>
            <w:r w:rsidRPr="003320BA">
              <w:rPr>
                <w:sz w:val="24"/>
                <w:szCs w:val="24"/>
              </w:rPr>
              <w:t>выседом</w:t>
            </w:r>
            <w:proofErr w:type="spellEnd"/>
            <w:r w:rsidRPr="003320BA">
              <w:rPr>
                <w:sz w:val="24"/>
                <w:szCs w:val="24"/>
              </w:rPr>
              <w:t>.</w:t>
            </w:r>
          </w:p>
        </w:tc>
      </w:tr>
      <w:tr w:rsidR="003320BA" w:rsidRPr="003320BA" w14:paraId="2EC2CCDA" w14:textId="77777777" w:rsidTr="009A219A">
        <w:tc>
          <w:tcPr>
            <w:tcW w:w="1192" w:type="dxa"/>
          </w:tcPr>
          <w:p w14:paraId="2C92B7E3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8"/>
                <w:szCs w:val="28"/>
              </w:rPr>
              <w:t>Т-4</w:t>
            </w:r>
          </w:p>
        </w:tc>
        <w:tc>
          <w:tcPr>
            <w:tcW w:w="0" w:type="auto"/>
          </w:tcPr>
          <w:p w14:paraId="13A53B56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бросок скручиванием с захватом левой рукой за плечо и кисть, разноименной руки снаружи, с упором головой в туловище;</w:t>
            </w:r>
          </w:p>
          <w:p w14:paraId="44E20ABD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- переворот сбиванием с </w:t>
            </w:r>
            <w:proofErr w:type="spellStart"/>
            <w:r w:rsidRPr="003320BA">
              <w:rPr>
                <w:sz w:val="24"/>
                <w:szCs w:val="24"/>
              </w:rPr>
              <w:t>отхватом</w:t>
            </w:r>
            <w:proofErr w:type="spellEnd"/>
            <w:r w:rsidRPr="003320BA">
              <w:rPr>
                <w:sz w:val="24"/>
                <w:szCs w:val="24"/>
              </w:rPr>
              <w:t xml:space="preserve"> ногой изнутри.</w:t>
            </w:r>
          </w:p>
        </w:tc>
      </w:tr>
      <w:tr w:rsidR="003320BA" w:rsidRPr="003320BA" w14:paraId="2CA1FA29" w14:textId="77777777" w:rsidTr="009A219A">
        <w:tc>
          <w:tcPr>
            <w:tcW w:w="1192" w:type="dxa"/>
          </w:tcPr>
          <w:p w14:paraId="02399905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8"/>
                <w:szCs w:val="28"/>
              </w:rPr>
              <w:t>ССМ-1</w:t>
            </w:r>
          </w:p>
        </w:tc>
        <w:tc>
          <w:tcPr>
            <w:tcW w:w="0" w:type="auto"/>
          </w:tcPr>
          <w:p w14:paraId="76B015C7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 xml:space="preserve">- бросок </w:t>
            </w:r>
            <w:proofErr w:type="spellStart"/>
            <w:r w:rsidRPr="003320BA">
              <w:rPr>
                <w:sz w:val="24"/>
                <w:szCs w:val="24"/>
              </w:rPr>
              <w:t>подворотом</w:t>
            </w:r>
            <w:proofErr w:type="spellEnd"/>
            <w:r w:rsidRPr="003320BA">
              <w:rPr>
                <w:sz w:val="24"/>
                <w:szCs w:val="24"/>
              </w:rPr>
              <w:t xml:space="preserve"> с захватом руки и шеи;</w:t>
            </w:r>
          </w:p>
          <w:p w14:paraId="5C405FA4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4"/>
                <w:szCs w:val="24"/>
              </w:rPr>
              <w:t>- передняя подножка с захватом плеча и руки.</w:t>
            </w:r>
          </w:p>
        </w:tc>
      </w:tr>
      <w:tr w:rsidR="003320BA" w:rsidRPr="003320BA" w14:paraId="60D20105" w14:textId="77777777" w:rsidTr="009A219A">
        <w:tc>
          <w:tcPr>
            <w:tcW w:w="1192" w:type="dxa"/>
          </w:tcPr>
          <w:p w14:paraId="5D06B9BB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8"/>
                <w:szCs w:val="28"/>
              </w:rPr>
              <w:t>ССМ-2</w:t>
            </w:r>
          </w:p>
        </w:tc>
        <w:tc>
          <w:tcPr>
            <w:tcW w:w="0" w:type="auto"/>
          </w:tcPr>
          <w:p w14:paraId="661015AB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бросок прогибом с захватом под плечи с зацепом стопой;</w:t>
            </w:r>
          </w:p>
          <w:p w14:paraId="121C400E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4"/>
                <w:szCs w:val="24"/>
              </w:rPr>
              <w:t xml:space="preserve">- бросок </w:t>
            </w:r>
            <w:proofErr w:type="spellStart"/>
            <w:r w:rsidRPr="003320BA">
              <w:rPr>
                <w:sz w:val="24"/>
                <w:szCs w:val="24"/>
              </w:rPr>
              <w:t>зашагиванием</w:t>
            </w:r>
            <w:proofErr w:type="spellEnd"/>
            <w:r w:rsidRPr="003320BA">
              <w:rPr>
                <w:sz w:val="24"/>
                <w:szCs w:val="24"/>
              </w:rPr>
              <w:t xml:space="preserve"> с захватом руки и туловища.</w:t>
            </w:r>
          </w:p>
        </w:tc>
      </w:tr>
      <w:tr w:rsidR="003320BA" w:rsidRPr="003320BA" w14:paraId="0C1FD14F" w14:textId="77777777" w:rsidTr="009A219A">
        <w:tc>
          <w:tcPr>
            <w:tcW w:w="1192" w:type="dxa"/>
          </w:tcPr>
          <w:p w14:paraId="737E15E6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8"/>
                <w:szCs w:val="28"/>
              </w:rPr>
              <w:t>ССМ-3</w:t>
            </w:r>
          </w:p>
        </w:tc>
        <w:tc>
          <w:tcPr>
            <w:tcW w:w="0" w:type="auto"/>
          </w:tcPr>
          <w:p w14:paraId="471B06C6" w14:textId="77777777" w:rsidR="003320BA" w:rsidRPr="003320BA" w:rsidRDefault="003320BA" w:rsidP="002039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0BA">
              <w:rPr>
                <w:sz w:val="24"/>
                <w:szCs w:val="24"/>
              </w:rPr>
              <w:t>- контрприем. Переворот скручиванием через «мост» с захватом бедра и шеи сверху;</w:t>
            </w:r>
          </w:p>
          <w:p w14:paraId="72DFBB42" w14:textId="77777777" w:rsidR="003320BA" w:rsidRPr="003320BA" w:rsidRDefault="003320BA" w:rsidP="00203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20BA">
              <w:rPr>
                <w:sz w:val="24"/>
                <w:szCs w:val="24"/>
              </w:rPr>
              <w:t xml:space="preserve">- бросок </w:t>
            </w:r>
            <w:proofErr w:type="spellStart"/>
            <w:r w:rsidRPr="003320BA">
              <w:rPr>
                <w:sz w:val="24"/>
                <w:szCs w:val="24"/>
              </w:rPr>
              <w:t>подворотом</w:t>
            </w:r>
            <w:proofErr w:type="spellEnd"/>
            <w:r w:rsidRPr="003320BA">
              <w:rPr>
                <w:sz w:val="24"/>
                <w:szCs w:val="24"/>
              </w:rPr>
              <w:t xml:space="preserve"> с захватом руки на плечо.</w:t>
            </w:r>
          </w:p>
        </w:tc>
      </w:tr>
    </w:tbl>
    <w:p w14:paraId="3BAD80C4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A31BA78" w14:textId="77777777" w:rsidR="003320BA" w:rsidRPr="003320BA" w:rsidRDefault="003320BA" w:rsidP="0020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  <w:sectPr w:rsidR="003320BA" w:rsidRPr="003320BA" w:rsidSect="009A219A">
          <w:pgSz w:w="11906" w:h="16838"/>
          <w:pgMar w:top="851" w:right="567" w:bottom="851" w:left="851" w:header="720" w:footer="720" w:gutter="0"/>
          <w:cols w:space="720"/>
        </w:sectPr>
      </w:pPr>
      <w:r w:rsidRPr="003320BA">
        <w:rPr>
          <w:rFonts w:ascii="Times New Roman" w:eastAsia="TimesNewRomanPSMT" w:hAnsi="Times New Roman" w:cs="Times New Roman"/>
          <w:sz w:val="28"/>
          <w:szCs w:val="28"/>
        </w:rPr>
        <w:t xml:space="preserve">Контрольные испытания по физической подготовке проводятся два раза в год, декабрь, май. Испытания организуются и проводятся в соревновательной обстановке. Показатели испытаний регистрируются в протоколах приема нормативов. Необходимо </w:t>
      </w:r>
      <w:r w:rsidRPr="003320BA">
        <w:rPr>
          <w:rFonts w:ascii="Times New Roman" w:eastAsia="TimesNewRomanPSMT" w:hAnsi="Times New Roman" w:cs="Times New Roman"/>
          <w:sz w:val="28"/>
          <w:szCs w:val="28"/>
        </w:rPr>
        <w:lastRenderedPageBreak/>
        <w:t>помнить о том, что главным в физической подготовленности учащихся является постоянный рост спортивного результата. В качестве контроля за ростом спортивной подготовки рекомендуется проводить классификационные соревнования, планируя на них не только классические, но и специ</w:t>
      </w:r>
      <w:r w:rsidR="00393CA8">
        <w:rPr>
          <w:rFonts w:ascii="Times New Roman" w:eastAsia="TimesNewRomanPSMT" w:hAnsi="Times New Roman" w:cs="Times New Roman"/>
          <w:sz w:val="28"/>
          <w:szCs w:val="28"/>
        </w:rPr>
        <w:t xml:space="preserve">ально-вспомогательные </w:t>
      </w:r>
      <w:proofErr w:type="spellStart"/>
      <w:r w:rsidR="00393CA8">
        <w:rPr>
          <w:rFonts w:ascii="Times New Roman" w:eastAsia="TimesNewRomanPSMT" w:hAnsi="Times New Roman" w:cs="Times New Roman"/>
          <w:sz w:val="28"/>
          <w:szCs w:val="28"/>
        </w:rPr>
        <w:t>упражнен</w:t>
      </w:r>
      <w:proofErr w:type="spellEnd"/>
    </w:p>
    <w:p w14:paraId="30CB4A36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20B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01EAD170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7164AB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0BA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Основная: </w:t>
      </w:r>
    </w:p>
    <w:p w14:paraId="212FC9B2" w14:textId="77777777" w:rsidR="003320BA" w:rsidRPr="003320BA" w:rsidRDefault="003320BA" w:rsidP="002039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BA">
        <w:rPr>
          <w:rFonts w:ascii="Times New Roman" w:eastAsia="Calibri" w:hAnsi="Times New Roman" w:cs="Times New Roman"/>
          <w:sz w:val="28"/>
          <w:szCs w:val="28"/>
        </w:rPr>
        <w:t>1. Федеральный стандарт спортивной подготовки по виду спорта спортивная борьба (утв. приказом Министерства спорта РФ от 27 марта 2013г. № 145</w:t>
      </w:r>
    </w:p>
    <w:p w14:paraId="4159666A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0BA">
        <w:rPr>
          <w:rFonts w:ascii="Times New Roman" w:eastAsia="Calibri" w:hAnsi="Times New Roman" w:cs="Times New Roman"/>
          <w:bCs/>
          <w:sz w:val="28"/>
          <w:szCs w:val="28"/>
        </w:rPr>
        <w:t xml:space="preserve">2. «Борьба вольная», программа спортивной подготовки для детско-юношеских спортивных школ олимпийского резерва. Б.А. </w:t>
      </w:r>
      <w:proofErr w:type="spellStart"/>
      <w:r w:rsidRPr="003320BA">
        <w:rPr>
          <w:rFonts w:ascii="Times New Roman" w:eastAsia="Calibri" w:hAnsi="Times New Roman" w:cs="Times New Roman"/>
          <w:bCs/>
          <w:sz w:val="28"/>
          <w:szCs w:val="28"/>
        </w:rPr>
        <w:t>Подливаев</w:t>
      </w:r>
      <w:proofErr w:type="spellEnd"/>
      <w:r w:rsidRPr="003320BA">
        <w:rPr>
          <w:rFonts w:ascii="Times New Roman" w:eastAsia="Calibri" w:hAnsi="Times New Roman" w:cs="Times New Roman"/>
          <w:bCs/>
          <w:sz w:val="28"/>
          <w:szCs w:val="28"/>
        </w:rPr>
        <w:t xml:space="preserve">, Г.М. Грузных, </w:t>
      </w:r>
      <w:proofErr w:type="spellStart"/>
      <w:r w:rsidRPr="003320BA">
        <w:rPr>
          <w:rFonts w:ascii="Times New Roman" w:eastAsia="Calibri" w:hAnsi="Times New Roman" w:cs="Times New Roman"/>
          <w:bCs/>
          <w:sz w:val="28"/>
          <w:szCs w:val="28"/>
        </w:rPr>
        <w:t>Д.Г.Миндиашвили</w:t>
      </w:r>
      <w:proofErr w:type="spellEnd"/>
      <w:r w:rsidRPr="003320B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3320BA">
        <w:rPr>
          <w:rFonts w:ascii="Times New Roman" w:eastAsia="Calibri" w:hAnsi="Times New Roman" w:cs="Times New Roman"/>
          <w:bCs/>
          <w:sz w:val="28"/>
          <w:szCs w:val="28"/>
        </w:rPr>
        <w:t>А.П.Купцов</w:t>
      </w:r>
      <w:proofErr w:type="spellEnd"/>
      <w:r w:rsidRPr="003320BA">
        <w:rPr>
          <w:rFonts w:ascii="Times New Roman" w:eastAsia="Calibri" w:hAnsi="Times New Roman" w:cs="Times New Roman"/>
          <w:bCs/>
          <w:sz w:val="28"/>
          <w:szCs w:val="28"/>
        </w:rPr>
        <w:t xml:space="preserve">. Изд. «Советский спорт», Москва, 2003г. </w:t>
      </w:r>
    </w:p>
    <w:p w14:paraId="1DBAC58E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0BA">
        <w:rPr>
          <w:rFonts w:ascii="Times New Roman" w:eastAsia="Calibri" w:hAnsi="Times New Roman" w:cs="Times New Roman"/>
          <w:bCs/>
          <w:sz w:val="28"/>
          <w:szCs w:val="28"/>
        </w:rPr>
        <w:t xml:space="preserve">3. «Тактика в спортивной борьбе». А.Н. Ленц под редакцией Л.Н. Ильичева. Изд. «Физкультура и спорт», Москва, 1967г. </w:t>
      </w:r>
    </w:p>
    <w:p w14:paraId="21399248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0BA">
        <w:rPr>
          <w:rFonts w:ascii="Times New Roman" w:eastAsia="Calibri" w:hAnsi="Times New Roman" w:cs="Times New Roman"/>
          <w:bCs/>
          <w:sz w:val="28"/>
          <w:szCs w:val="28"/>
        </w:rPr>
        <w:t>4. «Техника классической борьбы». А.Н. Чеснокова. Изд. «Физкультура и спорт», Москва, 1962г.</w:t>
      </w:r>
    </w:p>
    <w:p w14:paraId="38ADA8C0" w14:textId="77777777" w:rsidR="003320BA" w:rsidRPr="003320BA" w:rsidRDefault="003320BA" w:rsidP="002039B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 w:rsidRPr="003320BA">
        <w:rPr>
          <w:rFonts w:ascii="Times New Roman" w:eastAsia="Calibri" w:hAnsi="Times New Roman" w:cs="Times New Roman"/>
          <w:bCs/>
          <w:sz w:val="28"/>
          <w:szCs w:val="28"/>
        </w:rPr>
        <w:t>5. «Спортивная борьба: отбор и планирование». Г.С. Туманян. Изд.  Изд. «Физкультура и спорт», Москва,</w:t>
      </w:r>
    </w:p>
    <w:p w14:paraId="792FAA5C" w14:textId="77777777" w:rsidR="00A2182C" w:rsidRDefault="00A2182C" w:rsidP="002039BA">
      <w:pPr>
        <w:jc w:val="both"/>
      </w:pPr>
    </w:p>
    <w:sectPr w:rsidR="00A2182C" w:rsidSect="009A219A">
      <w:footerReference w:type="even" r:id="rId14"/>
      <w:footerReference w:type="defaul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3368" w14:textId="77777777" w:rsidR="000A3221" w:rsidRDefault="000A3221">
      <w:pPr>
        <w:spacing w:after="0" w:line="240" w:lineRule="auto"/>
      </w:pPr>
      <w:r>
        <w:separator/>
      </w:r>
    </w:p>
  </w:endnote>
  <w:endnote w:type="continuationSeparator" w:id="0">
    <w:p w14:paraId="5D15B7BC" w14:textId="77777777" w:rsidR="000A3221" w:rsidRDefault="000A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136979"/>
      <w:docPartObj>
        <w:docPartGallery w:val="Page Numbers (Bottom of Page)"/>
        <w:docPartUnique/>
      </w:docPartObj>
    </w:sdtPr>
    <w:sdtEndPr/>
    <w:sdtContent>
      <w:p w14:paraId="3DE05562" w14:textId="77777777" w:rsidR="00384940" w:rsidRDefault="0038494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F6">
          <w:rPr>
            <w:noProof/>
          </w:rPr>
          <w:t>10</w:t>
        </w:r>
        <w:r>
          <w:fldChar w:fldCharType="end"/>
        </w:r>
      </w:p>
    </w:sdtContent>
  </w:sdt>
  <w:p w14:paraId="6238693D" w14:textId="77777777" w:rsidR="009A219A" w:rsidRDefault="009A219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EE58" w14:textId="77777777" w:rsidR="009A219A" w:rsidRDefault="009A219A" w:rsidP="009A219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CD9491" w14:textId="77777777" w:rsidR="009A219A" w:rsidRDefault="009A219A" w:rsidP="009A219A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829733"/>
      <w:docPartObj>
        <w:docPartGallery w:val="Page Numbers (Bottom of Page)"/>
        <w:docPartUnique/>
      </w:docPartObj>
    </w:sdtPr>
    <w:sdtEndPr/>
    <w:sdtContent>
      <w:p w14:paraId="3D2B4D1E" w14:textId="77777777" w:rsidR="009A219A" w:rsidRDefault="009A219A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CF6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413A3ACF" w14:textId="77777777" w:rsidR="009A219A" w:rsidRDefault="009A219A" w:rsidP="009A219A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B0B9" w14:textId="77777777" w:rsidR="009A219A" w:rsidRDefault="009A219A" w:rsidP="009A219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BB9E51" w14:textId="77777777" w:rsidR="009A219A" w:rsidRDefault="009A219A" w:rsidP="009A219A">
    <w:pPr>
      <w:pStyle w:val="af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016804"/>
      <w:docPartObj>
        <w:docPartGallery w:val="Page Numbers (Bottom of Page)"/>
        <w:docPartUnique/>
      </w:docPartObj>
    </w:sdtPr>
    <w:sdtEndPr/>
    <w:sdtContent>
      <w:p w14:paraId="03E3BD72" w14:textId="77777777" w:rsidR="00384940" w:rsidRDefault="0038494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F6">
          <w:rPr>
            <w:noProof/>
          </w:rPr>
          <w:t>42</w:t>
        </w:r>
        <w:r>
          <w:fldChar w:fldCharType="end"/>
        </w:r>
      </w:p>
    </w:sdtContent>
  </w:sdt>
  <w:p w14:paraId="52E77E67" w14:textId="77777777" w:rsidR="009A219A" w:rsidRDefault="009A219A" w:rsidP="009A219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3A15" w14:textId="77777777" w:rsidR="000A3221" w:rsidRDefault="000A3221">
      <w:pPr>
        <w:spacing w:after="0" w:line="240" w:lineRule="auto"/>
      </w:pPr>
      <w:r>
        <w:separator/>
      </w:r>
    </w:p>
  </w:footnote>
  <w:footnote w:type="continuationSeparator" w:id="0">
    <w:p w14:paraId="3796FB5C" w14:textId="77777777" w:rsidR="000A3221" w:rsidRDefault="000A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60794A"/>
    <w:lvl w:ilvl="0">
      <w:numFmt w:val="decimal"/>
      <w:lvlText w:val="*"/>
      <w:lvlJc w:val="left"/>
    </w:lvl>
  </w:abstractNum>
  <w:abstractNum w:abstractNumId="1" w15:restartNumberingAfterBreak="0">
    <w:nsid w:val="04C3533E"/>
    <w:multiLevelType w:val="hybridMultilevel"/>
    <w:tmpl w:val="EFEE2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51EE"/>
    <w:multiLevelType w:val="singleLevel"/>
    <w:tmpl w:val="98F45E1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8351A5C"/>
    <w:multiLevelType w:val="singleLevel"/>
    <w:tmpl w:val="CDD04B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D273E1F"/>
    <w:multiLevelType w:val="hybridMultilevel"/>
    <w:tmpl w:val="EE7E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742003"/>
    <w:multiLevelType w:val="hybridMultilevel"/>
    <w:tmpl w:val="767E5A6E"/>
    <w:lvl w:ilvl="0" w:tplc="AD5C1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46AB6"/>
    <w:multiLevelType w:val="hybridMultilevel"/>
    <w:tmpl w:val="99E0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30424"/>
    <w:multiLevelType w:val="singleLevel"/>
    <w:tmpl w:val="EAC0757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3545D0"/>
    <w:multiLevelType w:val="singleLevel"/>
    <w:tmpl w:val="0E10C20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793961"/>
    <w:multiLevelType w:val="hybridMultilevel"/>
    <w:tmpl w:val="EAB4B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970E6"/>
    <w:multiLevelType w:val="singleLevel"/>
    <w:tmpl w:val="C8E4590C"/>
    <w:lvl w:ilvl="0">
      <w:start w:val="1"/>
      <w:numFmt w:val="decimal"/>
      <w:lvlText w:val="%1."/>
      <w:legacy w:legacy="1" w:legacySpace="0" w:legacyIndent="187"/>
      <w:lvlJc w:val="left"/>
      <w:rPr>
        <w:rFonts w:ascii="Cambria" w:hAnsi="Cambria" w:hint="default"/>
      </w:rPr>
    </w:lvl>
  </w:abstractNum>
  <w:abstractNum w:abstractNumId="11" w15:restartNumberingAfterBreak="0">
    <w:nsid w:val="1A92129D"/>
    <w:multiLevelType w:val="singleLevel"/>
    <w:tmpl w:val="72ACB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F3F7111"/>
    <w:multiLevelType w:val="singleLevel"/>
    <w:tmpl w:val="BCD85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B81188"/>
    <w:multiLevelType w:val="singleLevel"/>
    <w:tmpl w:val="9EDA8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270601"/>
    <w:multiLevelType w:val="singleLevel"/>
    <w:tmpl w:val="F13E86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CB7860"/>
    <w:multiLevelType w:val="singleLevel"/>
    <w:tmpl w:val="A65813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A4838FF"/>
    <w:multiLevelType w:val="singleLevel"/>
    <w:tmpl w:val="BDA0329A"/>
    <w:lvl w:ilvl="0">
      <w:start w:val="3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112DEF"/>
    <w:multiLevelType w:val="singleLevel"/>
    <w:tmpl w:val="D58864D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13F6A50"/>
    <w:multiLevelType w:val="singleLevel"/>
    <w:tmpl w:val="8C5E8A4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8F50E2"/>
    <w:multiLevelType w:val="singleLevel"/>
    <w:tmpl w:val="5B8EBAC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3B020205"/>
    <w:multiLevelType w:val="hybridMultilevel"/>
    <w:tmpl w:val="0A805082"/>
    <w:lvl w:ilvl="0" w:tplc="52D2BA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6C7B51"/>
    <w:multiLevelType w:val="singleLevel"/>
    <w:tmpl w:val="484612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3A306AA"/>
    <w:multiLevelType w:val="hybridMultilevel"/>
    <w:tmpl w:val="C1BA792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4491247F"/>
    <w:multiLevelType w:val="hybridMultilevel"/>
    <w:tmpl w:val="F724D37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 w15:restartNumberingAfterBreak="0">
    <w:nsid w:val="462529D2"/>
    <w:multiLevelType w:val="singleLevel"/>
    <w:tmpl w:val="34F04C3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7E311EB"/>
    <w:multiLevelType w:val="singleLevel"/>
    <w:tmpl w:val="0C2E8F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0E669E"/>
    <w:multiLevelType w:val="hybridMultilevel"/>
    <w:tmpl w:val="206E8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27BB7"/>
    <w:multiLevelType w:val="hybridMultilevel"/>
    <w:tmpl w:val="251CF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A3E77"/>
    <w:multiLevelType w:val="hybridMultilevel"/>
    <w:tmpl w:val="E6FA8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14370"/>
    <w:multiLevelType w:val="hybridMultilevel"/>
    <w:tmpl w:val="BF9E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D0CCB"/>
    <w:multiLevelType w:val="hybridMultilevel"/>
    <w:tmpl w:val="4F1E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3188D"/>
    <w:multiLevelType w:val="hybridMultilevel"/>
    <w:tmpl w:val="1B6C68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813C3"/>
    <w:multiLevelType w:val="singleLevel"/>
    <w:tmpl w:val="B25023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D043B5C"/>
    <w:multiLevelType w:val="hybridMultilevel"/>
    <w:tmpl w:val="B0F8AC40"/>
    <w:lvl w:ilvl="0" w:tplc="0419000F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288010C4">
      <w:numFmt w:val="bullet"/>
      <w:lvlText w:val="-"/>
      <w:lvlJc w:val="left"/>
      <w:pPr>
        <w:tabs>
          <w:tab w:val="num" w:pos="1023"/>
        </w:tabs>
        <w:ind w:left="102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4" w15:restartNumberingAfterBreak="0">
    <w:nsid w:val="5D3222E3"/>
    <w:multiLevelType w:val="hybridMultilevel"/>
    <w:tmpl w:val="C7BAA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10374"/>
    <w:multiLevelType w:val="hybridMultilevel"/>
    <w:tmpl w:val="0FB62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4F1698"/>
    <w:multiLevelType w:val="hybridMultilevel"/>
    <w:tmpl w:val="34A4E524"/>
    <w:lvl w:ilvl="0" w:tplc="58A4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5935FA"/>
    <w:multiLevelType w:val="singleLevel"/>
    <w:tmpl w:val="EBC0AB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6FC7F00"/>
    <w:multiLevelType w:val="hybridMultilevel"/>
    <w:tmpl w:val="DB3044E4"/>
    <w:lvl w:ilvl="0" w:tplc="58A4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FE21DF"/>
    <w:multiLevelType w:val="singleLevel"/>
    <w:tmpl w:val="2C808160"/>
    <w:lvl w:ilvl="0">
      <w:start w:val="1"/>
      <w:numFmt w:val="decimal"/>
      <w:lvlText w:val="%1)"/>
      <w:legacy w:legacy="1" w:legacySpace="0" w:legacyIndent="207"/>
      <w:lvlJc w:val="left"/>
      <w:rPr>
        <w:rFonts w:ascii="Cambria" w:hAnsi="Cambria" w:hint="default"/>
      </w:rPr>
    </w:lvl>
  </w:abstractNum>
  <w:abstractNum w:abstractNumId="40" w15:restartNumberingAfterBreak="0">
    <w:nsid w:val="7F2D388F"/>
    <w:multiLevelType w:val="hybridMultilevel"/>
    <w:tmpl w:val="50BE193C"/>
    <w:lvl w:ilvl="0" w:tplc="8CB2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37"/>
  </w:num>
  <w:num w:numId="5">
    <w:abstractNumId w:val="12"/>
  </w:num>
  <w:num w:numId="6">
    <w:abstractNumId w:val="14"/>
  </w:num>
  <w:num w:numId="7">
    <w:abstractNumId w:val="25"/>
  </w:num>
  <w:num w:numId="8">
    <w:abstractNumId w:val="13"/>
  </w:num>
  <w:num w:numId="9">
    <w:abstractNumId w:val="3"/>
  </w:num>
  <w:num w:numId="10">
    <w:abstractNumId w:val="11"/>
  </w:num>
  <w:num w:numId="11">
    <w:abstractNumId w:val="32"/>
  </w:num>
  <w:num w:numId="12">
    <w:abstractNumId w:val="19"/>
  </w:num>
  <w:num w:numId="13">
    <w:abstractNumId w:val="6"/>
  </w:num>
  <w:num w:numId="14">
    <w:abstractNumId w:val="31"/>
  </w:num>
  <w:num w:numId="15">
    <w:abstractNumId w:val="30"/>
  </w:num>
  <w:num w:numId="16">
    <w:abstractNumId w:val="35"/>
  </w:num>
  <w:num w:numId="17">
    <w:abstractNumId w:val="33"/>
  </w:num>
  <w:num w:numId="18">
    <w:abstractNumId w:val="20"/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28"/>
  </w:num>
  <w:num w:numId="24">
    <w:abstractNumId w:val="27"/>
  </w:num>
  <w:num w:numId="25">
    <w:abstractNumId w:val="9"/>
  </w:num>
  <w:num w:numId="26">
    <w:abstractNumId w:val="1"/>
  </w:num>
  <w:num w:numId="27">
    <w:abstractNumId w:val="34"/>
  </w:num>
  <w:num w:numId="28">
    <w:abstractNumId w:val="40"/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7"/>
  </w:num>
  <w:num w:numId="32">
    <w:abstractNumId w:val="18"/>
  </w:num>
  <w:num w:numId="33">
    <w:abstractNumId w:val="17"/>
  </w:num>
  <w:num w:numId="34">
    <w:abstractNumId w:val="8"/>
  </w:num>
  <w:num w:numId="35">
    <w:abstractNumId w:val="16"/>
  </w:num>
  <w:num w:numId="36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7">
    <w:abstractNumId w:val="29"/>
  </w:num>
  <w:num w:numId="38">
    <w:abstractNumId w:val="24"/>
  </w:num>
  <w:num w:numId="39">
    <w:abstractNumId w:val="39"/>
  </w:num>
  <w:num w:numId="40">
    <w:abstractNumId w:val="10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Cambria" w:hAnsi="Cambria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Cambria" w:hAnsi="Cambria" w:hint="default"/>
        </w:rPr>
      </w:lvl>
    </w:lvlOverride>
  </w:num>
  <w:num w:numId="43">
    <w:abstractNumId w:val="22"/>
  </w:num>
  <w:num w:numId="44">
    <w:abstractNumId w:val="23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BA"/>
    <w:rsid w:val="00044DEF"/>
    <w:rsid w:val="000A3221"/>
    <w:rsid w:val="00144426"/>
    <w:rsid w:val="001E7A97"/>
    <w:rsid w:val="002039BA"/>
    <w:rsid w:val="003320BA"/>
    <w:rsid w:val="00384940"/>
    <w:rsid w:val="00393CA8"/>
    <w:rsid w:val="0042399D"/>
    <w:rsid w:val="006541C9"/>
    <w:rsid w:val="007447A4"/>
    <w:rsid w:val="008F17D8"/>
    <w:rsid w:val="00962294"/>
    <w:rsid w:val="009A219A"/>
    <w:rsid w:val="00A1281F"/>
    <w:rsid w:val="00A2182C"/>
    <w:rsid w:val="00A33316"/>
    <w:rsid w:val="00DA729A"/>
    <w:rsid w:val="00DB39EE"/>
    <w:rsid w:val="00E41950"/>
    <w:rsid w:val="00F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8476"/>
  <w15:docId w15:val="{8404F5C8-2B39-41B8-A0E9-50EE7C23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0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20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20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20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320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320B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320B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320B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320B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0B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20B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20B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20B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20B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320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320B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320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320B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320B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320B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ody Text"/>
    <w:basedOn w:val="a"/>
    <w:link w:val="a6"/>
    <w:rsid w:val="003320BA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20BA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21">
    <w:name w:val="Body Text 2"/>
    <w:basedOn w:val="a"/>
    <w:link w:val="22"/>
    <w:rsid w:val="003320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320B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3320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320B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1">
    <w:name w:val="Body Text 3"/>
    <w:basedOn w:val="a"/>
    <w:link w:val="32"/>
    <w:rsid w:val="003320B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320B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3320B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a">
    <w:name w:val="Body Text Indent"/>
    <w:basedOn w:val="a"/>
    <w:link w:val="ab"/>
    <w:rsid w:val="003320BA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320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Document Map"/>
    <w:basedOn w:val="a"/>
    <w:link w:val="ad"/>
    <w:semiHidden/>
    <w:rsid w:val="003320B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3320B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rsid w:val="003320B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320B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33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33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32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3320BA"/>
  </w:style>
  <w:style w:type="character" w:styleId="af2">
    <w:name w:val="Emphasis"/>
    <w:basedOn w:val="a0"/>
    <w:qFormat/>
    <w:rsid w:val="003320BA"/>
    <w:rPr>
      <w:i/>
      <w:iCs/>
    </w:rPr>
  </w:style>
  <w:style w:type="paragraph" w:styleId="af3">
    <w:name w:val="List Paragraph"/>
    <w:basedOn w:val="a"/>
    <w:uiPriority w:val="34"/>
    <w:qFormat/>
    <w:rsid w:val="003320B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3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32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3320BA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332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basedOn w:val="a0"/>
    <w:rsid w:val="003320BA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320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3320B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rsid w:val="003320BA"/>
    <w:rPr>
      <w:rFonts w:ascii="Cambria" w:hAnsi="Cambria" w:cs="Cambria"/>
      <w:i/>
      <w:iCs/>
      <w:sz w:val="18"/>
      <w:szCs w:val="18"/>
    </w:rPr>
  </w:style>
  <w:style w:type="paragraph" w:customStyle="1" w:styleId="Style2">
    <w:name w:val="Style2"/>
    <w:basedOn w:val="a"/>
    <w:rsid w:val="003320B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SimSun" w:hAnsi="Garamond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3320BA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Garamond" w:eastAsia="SimSun" w:hAnsi="Garamond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3320BA"/>
    <w:rPr>
      <w:rFonts w:ascii="Cambria" w:hAnsi="Cambria" w:cs="Cambria"/>
      <w:i/>
      <w:iCs/>
      <w:sz w:val="18"/>
      <w:szCs w:val="18"/>
    </w:rPr>
  </w:style>
  <w:style w:type="paragraph" w:customStyle="1" w:styleId="Style1">
    <w:name w:val="Style1"/>
    <w:basedOn w:val="a"/>
    <w:rsid w:val="003320B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SimSun" w:hAnsi="Cambria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3320BA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Cambria" w:eastAsia="SimSun" w:hAnsi="Cambria" w:cs="Times New Roman"/>
      <w:sz w:val="24"/>
      <w:szCs w:val="24"/>
      <w:lang w:eastAsia="zh-CN"/>
    </w:rPr>
  </w:style>
  <w:style w:type="paragraph" w:styleId="af6">
    <w:name w:val="No Spacing"/>
    <w:uiPriority w:val="99"/>
    <w:qFormat/>
    <w:rsid w:val="00332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332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33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3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3320BA"/>
    <w:rPr>
      <w:b/>
      <w:bCs/>
    </w:rPr>
  </w:style>
  <w:style w:type="character" w:customStyle="1" w:styleId="apple-converted-space">
    <w:name w:val="apple-converted-space"/>
    <w:basedOn w:val="a0"/>
    <w:rsid w:val="003320BA"/>
  </w:style>
  <w:style w:type="character" w:styleId="afb">
    <w:name w:val="Hyperlink"/>
    <w:basedOn w:val="a0"/>
    <w:uiPriority w:val="99"/>
    <w:semiHidden/>
    <w:unhideWhenUsed/>
    <w:rsid w:val="003320BA"/>
    <w:rPr>
      <w:color w:val="0000FF"/>
      <w:u w:val="single"/>
    </w:rPr>
  </w:style>
  <w:style w:type="character" w:customStyle="1" w:styleId="afc">
    <w:name w:val="Гипертекстовая ссылка"/>
    <w:basedOn w:val="a0"/>
    <w:uiPriority w:val="99"/>
    <w:rsid w:val="003320BA"/>
    <w:rPr>
      <w:color w:val="106BBE"/>
    </w:rPr>
  </w:style>
  <w:style w:type="paragraph" w:customStyle="1" w:styleId="afd">
    <w:name w:val="Текст (прав. подпись)"/>
    <w:basedOn w:val="a"/>
    <w:next w:val="a"/>
    <w:uiPriority w:val="99"/>
    <w:rsid w:val="003320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320B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3320BA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fe">
    <w:name w:val="Balloon Text"/>
    <w:basedOn w:val="a"/>
    <w:link w:val="aff"/>
    <w:uiPriority w:val="99"/>
    <w:semiHidden/>
    <w:unhideWhenUsed/>
    <w:rsid w:val="00F5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50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://ru.wikipedia.org/wiki/%D0%93%D1%80%D0%B5%D0%BA%D0%BE-%D1%80%D0%B8%D0%BC%D1%81%D0%BA%D0%B0%D1%8F_%D0%B1%D0%BE%D1%80%D1%8C%D0%B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1%80%D0%B0%D0%BD%D1%86%D1%83%D0%B7%D1%81%D0%BA%D0%B8%D0%B9_%D1%8F%D0%B7%D1%8B%D0%BA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10555</Words>
  <Characters>60165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</dc:creator>
  <cp:lastModifiedBy>user</cp:lastModifiedBy>
  <cp:revision>3</cp:revision>
  <cp:lastPrinted>2017-12-04T07:04:00Z</cp:lastPrinted>
  <dcterms:created xsi:type="dcterms:W3CDTF">2024-03-14T08:10:00Z</dcterms:created>
  <dcterms:modified xsi:type="dcterms:W3CDTF">2024-03-22T09:36:00Z</dcterms:modified>
</cp:coreProperties>
</file>